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35A81" w14:textId="77777777" w:rsidR="00D51299" w:rsidRPr="00DF1363" w:rsidRDefault="00877CF4" w:rsidP="00877CF4">
      <w:pPr>
        <w:spacing w:after="0" w:line="240" w:lineRule="auto"/>
        <w:jc w:val="right"/>
        <w:rPr>
          <w:rFonts w:ascii="Tahoma" w:hAnsi="Tahoma" w:cs="Tahoma"/>
          <w:sz w:val="36"/>
          <w:szCs w:val="36"/>
          <w:lang w:val="en-IE"/>
        </w:rPr>
      </w:pPr>
      <w:bookmarkStart w:id="0" w:name="_GoBack"/>
      <w:bookmarkEnd w:id="0"/>
      <w:r w:rsidRPr="00DF1363">
        <w:rPr>
          <w:rFonts w:ascii="Tahoma" w:hAnsi="Tahoma" w:cs="Tahoma"/>
          <w:noProof/>
          <w:color w:val="FFFFFF"/>
          <w:sz w:val="36"/>
          <w:szCs w:val="36"/>
          <w:lang w:val="en-IE" w:eastAsia="en-IE"/>
        </w:rPr>
        <w:drawing>
          <wp:inline distT="0" distB="0" distL="0" distR="0" wp14:anchorId="5930D769" wp14:editId="41C4A9A4">
            <wp:extent cx="1533525" cy="742950"/>
            <wp:effectExtent l="19050" t="0" r="9525" b="0"/>
            <wp:docPr id="1" name="Picture 1" descr="CD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ET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3FCF3" w14:textId="77777777" w:rsidR="00877CF4" w:rsidRPr="006963F0" w:rsidRDefault="003C28E8" w:rsidP="00877CF4">
      <w:pPr>
        <w:spacing w:after="0" w:line="240" w:lineRule="auto"/>
        <w:jc w:val="center"/>
        <w:rPr>
          <w:rFonts w:ascii="Tahoma" w:hAnsi="Tahoma" w:cs="Tahoma"/>
          <w:color w:val="002060"/>
          <w:sz w:val="36"/>
          <w:szCs w:val="36"/>
          <w:lang w:val="en-IE"/>
        </w:rPr>
      </w:pPr>
      <w:r>
        <w:rPr>
          <w:rFonts w:ascii="Tahoma" w:hAnsi="Tahoma" w:cs="Tahoma"/>
          <w:color w:val="002060"/>
          <w:sz w:val="36"/>
          <w:szCs w:val="36"/>
          <w:lang w:val="en-IE"/>
        </w:rPr>
        <w:t>Purchase Order Report 2021</w:t>
      </w:r>
      <w:r w:rsidR="00294D02" w:rsidRPr="006963F0">
        <w:rPr>
          <w:rFonts w:ascii="Tahoma" w:hAnsi="Tahoma" w:cs="Tahoma"/>
          <w:color w:val="002060"/>
          <w:sz w:val="36"/>
          <w:szCs w:val="36"/>
          <w:lang w:val="en-IE"/>
        </w:rPr>
        <w:t xml:space="preserve"> - </w:t>
      </w:r>
      <w:r w:rsidR="007274E6" w:rsidRPr="006963F0">
        <w:rPr>
          <w:rFonts w:ascii="Tahoma" w:hAnsi="Tahoma" w:cs="Tahoma"/>
          <w:color w:val="002060"/>
          <w:sz w:val="36"/>
          <w:szCs w:val="36"/>
          <w:lang w:val="en-IE"/>
        </w:rPr>
        <w:t xml:space="preserve">Quarter </w:t>
      </w:r>
      <w:r w:rsidR="00841685">
        <w:rPr>
          <w:rFonts w:ascii="Tahoma" w:hAnsi="Tahoma" w:cs="Tahoma"/>
          <w:color w:val="002060"/>
          <w:sz w:val="36"/>
          <w:szCs w:val="36"/>
          <w:lang w:val="en-IE"/>
        </w:rPr>
        <w:t>2</w:t>
      </w:r>
    </w:p>
    <w:p w14:paraId="0A4BDA4F" w14:textId="77777777" w:rsidR="00877CF4" w:rsidRPr="00DF1363" w:rsidRDefault="00877CF4" w:rsidP="00294D02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36"/>
          <w:szCs w:val="36"/>
          <w:lang w:val="en-IE"/>
        </w:rPr>
      </w:pPr>
    </w:p>
    <w:p w14:paraId="1B02CEFC" w14:textId="77777777"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p w14:paraId="55CB5B8F" w14:textId="77777777"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  <w:lang w:val="en-IE"/>
        </w:rPr>
      </w:pPr>
      <w:r w:rsidRPr="001419E9">
        <w:rPr>
          <w:rFonts w:ascii="Tahoma" w:hAnsi="Tahoma" w:cs="Tahoma"/>
          <w:b/>
          <w:sz w:val="28"/>
          <w:szCs w:val="28"/>
          <w:u w:val="single"/>
          <w:lang w:val="en-IE"/>
        </w:rPr>
        <w:t>Purchase Orders over €20,000 by Quarter</w:t>
      </w:r>
    </w:p>
    <w:p w14:paraId="758457C2" w14:textId="77777777"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p w14:paraId="7127B35F" w14:textId="77777777" w:rsidR="00877CF4" w:rsidRPr="001419E9" w:rsidRDefault="00F4211D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 w:rsidRPr="001419E9">
        <w:rPr>
          <w:rFonts w:ascii="Tahoma" w:hAnsi="Tahoma" w:cs="Tahoma"/>
          <w:sz w:val="24"/>
          <w:szCs w:val="24"/>
          <w:lang w:val="en-IE"/>
        </w:rPr>
        <w:t>Purchase Orders of</w:t>
      </w:r>
      <w:r w:rsidR="00294D02" w:rsidRPr="001419E9">
        <w:rPr>
          <w:rFonts w:ascii="Tahoma" w:hAnsi="Tahoma" w:cs="Tahoma"/>
          <w:sz w:val="24"/>
          <w:szCs w:val="24"/>
          <w:lang w:val="en-IE"/>
        </w:rPr>
        <w:t xml:space="preserve"> €20,000 or above for</w:t>
      </w:r>
    </w:p>
    <w:p w14:paraId="1B193422" w14:textId="77777777" w:rsidR="00294D02" w:rsidRPr="001419E9" w:rsidRDefault="00294D02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 w:rsidRPr="001419E9">
        <w:rPr>
          <w:rFonts w:ascii="Tahoma" w:hAnsi="Tahoma" w:cs="Tahoma"/>
          <w:sz w:val="24"/>
          <w:szCs w:val="24"/>
          <w:lang w:val="en-IE"/>
        </w:rPr>
        <w:t>City of Dublin Education and Training Boar</w:t>
      </w:r>
      <w:r w:rsidR="00573B3B" w:rsidRPr="001419E9">
        <w:rPr>
          <w:rFonts w:ascii="Tahoma" w:hAnsi="Tahoma" w:cs="Tahoma"/>
          <w:sz w:val="24"/>
          <w:szCs w:val="24"/>
          <w:lang w:val="en-IE"/>
        </w:rPr>
        <w:t>d</w:t>
      </w:r>
    </w:p>
    <w:p w14:paraId="30F1B021" w14:textId="77777777" w:rsidR="00294D02" w:rsidRPr="001419E9" w:rsidRDefault="00841685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>
        <w:rPr>
          <w:rFonts w:ascii="Tahoma" w:hAnsi="Tahoma" w:cs="Tahoma"/>
          <w:sz w:val="24"/>
          <w:szCs w:val="24"/>
          <w:lang w:val="en-IE"/>
        </w:rPr>
        <w:t>2nd</w:t>
      </w:r>
      <w:r w:rsidR="002957A2" w:rsidRPr="001419E9">
        <w:rPr>
          <w:rFonts w:ascii="Tahoma" w:hAnsi="Tahoma" w:cs="Tahoma"/>
          <w:sz w:val="24"/>
          <w:szCs w:val="24"/>
          <w:lang w:val="en-IE"/>
        </w:rPr>
        <w:t xml:space="preserve"> </w:t>
      </w:r>
      <w:r w:rsidR="003C28E8">
        <w:rPr>
          <w:rFonts w:ascii="Tahoma" w:hAnsi="Tahoma" w:cs="Tahoma"/>
          <w:sz w:val="24"/>
          <w:szCs w:val="24"/>
          <w:lang w:val="en-IE"/>
        </w:rPr>
        <w:t>Quarter 2021</w:t>
      </w:r>
    </w:p>
    <w:p w14:paraId="42FEA92C" w14:textId="77777777" w:rsidR="005475C4" w:rsidRPr="00DF1363" w:rsidRDefault="005475C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332"/>
        <w:gridCol w:w="2935"/>
        <w:gridCol w:w="1692"/>
        <w:gridCol w:w="3081"/>
        <w:gridCol w:w="777"/>
      </w:tblGrid>
      <w:tr w:rsidR="005475C4" w:rsidRPr="00DF1363" w14:paraId="7D44B97C" w14:textId="77777777" w:rsidTr="00422BF6">
        <w:tc>
          <w:tcPr>
            <w:tcW w:w="1332" w:type="dxa"/>
          </w:tcPr>
          <w:p w14:paraId="3EACC5E4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PO Number</w:t>
            </w:r>
          </w:p>
        </w:tc>
        <w:tc>
          <w:tcPr>
            <w:tcW w:w="2935" w:type="dxa"/>
          </w:tcPr>
          <w:p w14:paraId="05308B8E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Supplier</w:t>
            </w:r>
          </w:p>
        </w:tc>
        <w:tc>
          <w:tcPr>
            <w:tcW w:w="1692" w:type="dxa"/>
          </w:tcPr>
          <w:p w14:paraId="32668441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Total</w:t>
            </w:r>
          </w:p>
        </w:tc>
        <w:tc>
          <w:tcPr>
            <w:tcW w:w="3081" w:type="dxa"/>
          </w:tcPr>
          <w:p w14:paraId="21EC77E6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Description</w:t>
            </w:r>
          </w:p>
        </w:tc>
        <w:tc>
          <w:tcPr>
            <w:tcW w:w="777" w:type="dxa"/>
          </w:tcPr>
          <w:p w14:paraId="07C07492" w14:textId="77777777" w:rsidR="005475C4" w:rsidRPr="00DF1363" w:rsidRDefault="005475C4" w:rsidP="005475C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Paid</w:t>
            </w:r>
          </w:p>
        </w:tc>
      </w:tr>
      <w:tr w:rsidR="0084021C" w:rsidRPr="00DF1363" w14:paraId="10B6E685" w14:textId="77777777" w:rsidTr="00422BF6">
        <w:tc>
          <w:tcPr>
            <w:tcW w:w="1332" w:type="dxa"/>
          </w:tcPr>
          <w:p w14:paraId="508CCFF1" w14:textId="77777777" w:rsidR="0084021C" w:rsidRPr="001C5324" w:rsidRDefault="005C6854" w:rsidP="0084021C">
            <w:pPr>
              <w:rPr>
                <w:b/>
              </w:rPr>
            </w:pPr>
            <w:r w:rsidRPr="001C5324">
              <w:rPr>
                <w:b/>
              </w:rPr>
              <w:t xml:space="preserve">  PO737009</w:t>
            </w:r>
          </w:p>
        </w:tc>
        <w:tc>
          <w:tcPr>
            <w:tcW w:w="2935" w:type="dxa"/>
          </w:tcPr>
          <w:p w14:paraId="4512412B" w14:textId="77777777" w:rsidR="0084021C" w:rsidRDefault="001615DB" w:rsidP="00E04DFD">
            <w:r>
              <w:t>Dell Computers</w:t>
            </w:r>
          </w:p>
        </w:tc>
        <w:tc>
          <w:tcPr>
            <w:tcW w:w="1692" w:type="dxa"/>
          </w:tcPr>
          <w:p w14:paraId="685AE8AF" w14:textId="77777777" w:rsidR="0084021C" w:rsidRPr="005C6875" w:rsidRDefault="008C4EC7" w:rsidP="00E04DFD">
            <w:pPr>
              <w:jc w:val="right"/>
            </w:pPr>
            <w:r w:rsidRPr="008C4EC7">
              <w:t>411,848.68</w:t>
            </w:r>
          </w:p>
        </w:tc>
        <w:tc>
          <w:tcPr>
            <w:tcW w:w="3081" w:type="dxa"/>
          </w:tcPr>
          <w:p w14:paraId="029D6828" w14:textId="38701A80" w:rsidR="0084021C" w:rsidRPr="00C815DB" w:rsidRDefault="00F624C4" w:rsidP="0084021C">
            <w:r>
              <w:t>Servers</w:t>
            </w:r>
          </w:p>
        </w:tc>
        <w:tc>
          <w:tcPr>
            <w:tcW w:w="777" w:type="dxa"/>
          </w:tcPr>
          <w:p w14:paraId="6BB16D31" w14:textId="3FB571B9" w:rsidR="0084021C" w:rsidRPr="00C815DB" w:rsidRDefault="00F624C4" w:rsidP="0084021C">
            <w:pPr>
              <w:jc w:val="center"/>
            </w:pPr>
            <w:r>
              <w:t>Y</w:t>
            </w:r>
          </w:p>
        </w:tc>
      </w:tr>
      <w:tr w:rsidR="0084021C" w:rsidRPr="00DF1363" w14:paraId="764F8812" w14:textId="77777777" w:rsidTr="00422BF6">
        <w:tc>
          <w:tcPr>
            <w:tcW w:w="1332" w:type="dxa"/>
          </w:tcPr>
          <w:p w14:paraId="53B62E25" w14:textId="77777777" w:rsidR="0084021C" w:rsidRPr="001C5324" w:rsidRDefault="005C6854" w:rsidP="0084021C">
            <w:pPr>
              <w:rPr>
                <w:b/>
              </w:rPr>
            </w:pPr>
            <w:r w:rsidRPr="001C5324">
              <w:rPr>
                <w:b/>
              </w:rPr>
              <w:t xml:space="preserve">  PO737230</w:t>
            </w:r>
          </w:p>
        </w:tc>
        <w:tc>
          <w:tcPr>
            <w:tcW w:w="2935" w:type="dxa"/>
          </w:tcPr>
          <w:p w14:paraId="0F151344" w14:textId="77777777" w:rsidR="0084021C" w:rsidRDefault="001615DB" w:rsidP="00E04DFD">
            <w:r w:rsidRPr="001615DB">
              <w:t>C</w:t>
            </w:r>
            <w:r>
              <w:t>apita IB Solutions Ltd</w:t>
            </w:r>
          </w:p>
        </w:tc>
        <w:tc>
          <w:tcPr>
            <w:tcW w:w="1692" w:type="dxa"/>
          </w:tcPr>
          <w:p w14:paraId="3690D8AB" w14:textId="77777777" w:rsidR="0084021C" w:rsidRPr="005C6875" w:rsidRDefault="008C4EC7" w:rsidP="00E04DFD">
            <w:pPr>
              <w:jc w:val="right"/>
            </w:pPr>
            <w:r w:rsidRPr="008C4EC7">
              <w:t>112,452.75</w:t>
            </w:r>
          </w:p>
        </w:tc>
        <w:tc>
          <w:tcPr>
            <w:tcW w:w="3081" w:type="dxa"/>
          </w:tcPr>
          <w:p w14:paraId="6DD4DE1A" w14:textId="4F132523" w:rsidR="0084021C" w:rsidRPr="00C815DB" w:rsidRDefault="00F624C4" w:rsidP="0084021C">
            <w:r>
              <w:t>Online Grants</w:t>
            </w:r>
          </w:p>
        </w:tc>
        <w:tc>
          <w:tcPr>
            <w:tcW w:w="777" w:type="dxa"/>
          </w:tcPr>
          <w:p w14:paraId="1A597E50" w14:textId="2C84868F" w:rsidR="0084021C" w:rsidRPr="00C815DB" w:rsidRDefault="00F624C4" w:rsidP="0084021C">
            <w:pPr>
              <w:jc w:val="center"/>
            </w:pPr>
            <w:r>
              <w:t>Y</w:t>
            </w:r>
          </w:p>
        </w:tc>
      </w:tr>
      <w:tr w:rsidR="0084021C" w:rsidRPr="00DF1363" w14:paraId="588F5FDD" w14:textId="77777777" w:rsidTr="00422BF6">
        <w:tc>
          <w:tcPr>
            <w:tcW w:w="1332" w:type="dxa"/>
          </w:tcPr>
          <w:p w14:paraId="6423FF8A" w14:textId="77777777" w:rsidR="0084021C" w:rsidRPr="001C5324" w:rsidRDefault="005C6854" w:rsidP="0084021C">
            <w:pPr>
              <w:rPr>
                <w:b/>
              </w:rPr>
            </w:pPr>
            <w:r w:rsidRPr="001C5324">
              <w:rPr>
                <w:b/>
              </w:rPr>
              <w:t xml:space="preserve">  PO738328</w:t>
            </w:r>
          </w:p>
        </w:tc>
        <w:tc>
          <w:tcPr>
            <w:tcW w:w="2935" w:type="dxa"/>
          </w:tcPr>
          <w:p w14:paraId="540F4BA4" w14:textId="77777777" w:rsidR="0084021C" w:rsidRDefault="006A634C" w:rsidP="00E04DFD">
            <w:proofErr w:type="spellStart"/>
            <w:r>
              <w:t>Mediavest</w:t>
            </w:r>
            <w:proofErr w:type="spellEnd"/>
            <w:r>
              <w:t xml:space="preserve"> </w:t>
            </w:r>
          </w:p>
        </w:tc>
        <w:tc>
          <w:tcPr>
            <w:tcW w:w="1692" w:type="dxa"/>
          </w:tcPr>
          <w:p w14:paraId="69D5ABBE" w14:textId="77777777" w:rsidR="0084021C" w:rsidRPr="005C6875" w:rsidRDefault="008C4EC7" w:rsidP="00E04DFD">
            <w:pPr>
              <w:jc w:val="right"/>
            </w:pPr>
            <w:r w:rsidRPr="008C4EC7">
              <w:t>51,000.00</w:t>
            </w:r>
          </w:p>
        </w:tc>
        <w:tc>
          <w:tcPr>
            <w:tcW w:w="3081" w:type="dxa"/>
          </w:tcPr>
          <w:p w14:paraId="452A77B5" w14:textId="07D5B513" w:rsidR="0084021C" w:rsidRPr="00C815DB" w:rsidRDefault="00F624C4" w:rsidP="0084021C">
            <w:r>
              <w:t>SUSI Media Plan</w:t>
            </w:r>
          </w:p>
        </w:tc>
        <w:tc>
          <w:tcPr>
            <w:tcW w:w="777" w:type="dxa"/>
          </w:tcPr>
          <w:p w14:paraId="093F32E0" w14:textId="2C904ECE" w:rsidR="0084021C" w:rsidRPr="00C815DB" w:rsidRDefault="00F624C4" w:rsidP="0084021C">
            <w:pPr>
              <w:jc w:val="center"/>
            </w:pPr>
            <w:r>
              <w:t>Y</w:t>
            </w:r>
          </w:p>
        </w:tc>
      </w:tr>
      <w:tr w:rsidR="005C6854" w:rsidRPr="00DF1363" w14:paraId="02F1DCA6" w14:textId="77777777" w:rsidTr="00422BF6">
        <w:tc>
          <w:tcPr>
            <w:tcW w:w="1332" w:type="dxa"/>
          </w:tcPr>
          <w:p w14:paraId="0F5D8CBC" w14:textId="77777777" w:rsidR="005C6854" w:rsidRPr="001C5324" w:rsidRDefault="005C6854" w:rsidP="0084021C">
            <w:pPr>
              <w:rPr>
                <w:b/>
              </w:rPr>
            </w:pPr>
            <w:r w:rsidRPr="001C5324">
              <w:rPr>
                <w:b/>
              </w:rPr>
              <w:t xml:space="preserve">  PO739968</w:t>
            </w:r>
          </w:p>
        </w:tc>
        <w:tc>
          <w:tcPr>
            <w:tcW w:w="2935" w:type="dxa"/>
          </w:tcPr>
          <w:p w14:paraId="12ECCDE9" w14:textId="77777777" w:rsidR="005C6854" w:rsidRDefault="0073026F" w:rsidP="00E04DFD">
            <w:r w:rsidRPr="0073026F">
              <w:t>Dell Computers</w:t>
            </w:r>
          </w:p>
        </w:tc>
        <w:tc>
          <w:tcPr>
            <w:tcW w:w="1692" w:type="dxa"/>
          </w:tcPr>
          <w:p w14:paraId="21A40D4F" w14:textId="77777777" w:rsidR="005C6854" w:rsidRPr="005C6875" w:rsidRDefault="008C4EC7" w:rsidP="00E04DFD">
            <w:pPr>
              <w:jc w:val="right"/>
            </w:pPr>
            <w:r w:rsidRPr="008C4EC7">
              <w:t>30,517.53</w:t>
            </w:r>
          </w:p>
        </w:tc>
        <w:tc>
          <w:tcPr>
            <w:tcW w:w="3081" w:type="dxa"/>
          </w:tcPr>
          <w:p w14:paraId="2D9F42E0" w14:textId="68AE7F60" w:rsidR="005C6854" w:rsidRPr="00C815DB" w:rsidRDefault="00F624C4" w:rsidP="0084021C">
            <w:r>
              <w:t>Desktop Computers</w:t>
            </w:r>
          </w:p>
        </w:tc>
        <w:tc>
          <w:tcPr>
            <w:tcW w:w="777" w:type="dxa"/>
          </w:tcPr>
          <w:p w14:paraId="51D56789" w14:textId="09598555" w:rsidR="005C6854" w:rsidRPr="00C815DB" w:rsidRDefault="00F624C4" w:rsidP="0084021C">
            <w:pPr>
              <w:jc w:val="center"/>
            </w:pPr>
            <w:r>
              <w:t>Y</w:t>
            </w:r>
          </w:p>
        </w:tc>
      </w:tr>
      <w:tr w:rsidR="0084021C" w:rsidRPr="00DF1363" w14:paraId="6097A9C9" w14:textId="77777777" w:rsidTr="00422BF6">
        <w:tc>
          <w:tcPr>
            <w:tcW w:w="1332" w:type="dxa"/>
          </w:tcPr>
          <w:p w14:paraId="13AA72AC" w14:textId="77777777" w:rsidR="0084021C" w:rsidRPr="001C5324" w:rsidRDefault="005C6854" w:rsidP="0084021C">
            <w:pPr>
              <w:rPr>
                <w:b/>
              </w:rPr>
            </w:pPr>
            <w:r w:rsidRPr="001C5324">
              <w:rPr>
                <w:b/>
              </w:rPr>
              <w:t xml:space="preserve">  PO739929</w:t>
            </w:r>
          </w:p>
        </w:tc>
        <w:tc>
          <w:tcPr>
            <w:tcW w:w="2935" w:type="dxa"/>
          </w:tcPr>
          <w:p w14:paraId="0CFDE3F7" w14:textId="77777777" w:rsidR="0084021C" w:rsidRDefault="0073026F" w:rsidP="00E04DFD">
            <w:proofErr w:type="spellStart"/>
            <w:r w:rsidRPr="0073026F">
              <w:t>Evros</w:t>
            </w:r>
            <w:proofErr w:type="spellEnd"/>
          </w:p>
        </w:tc>
        <w:tc>
          <w:tcPr>
            <w:tcW w:w="1692" w:type="dxa"/>
          </w:tcPr>
          <w:p w14:paraId="031F3D0C" w14:textId="77777777" w:rsidR="0084021C" w:rsidRPr="005C6875" w:rsidRDefault="008C4EC7" w:rsidP="00E04DFD">
            <w:pPr>
              <w:jc w:val="right"/>
            </w:pPr>
            <w:r w:rsidRPr="008C4EC7">
              <w:t>25,530.78</w:t>
            </w:r>
          </w:p>
        </w:tc>
        <w:tc>
          <w:tcPr>
            <w:tcW w:w="3081" w:type="dxa"/>
          </w:tcPr>
          <w:p w14:paraId="60759F51" w14:textId="773DC311" w:rsidR="0084021C" w:rsidRPr="00C815DB" w:rsidRDefault="00F624C4" w:rsidP="0084021C">
            <w:r>
              <w:t>Hosting</w:t>
            </w:r>
          </w:p>
        </w:tc>
        <w:tc>
          <w:tcPr>
            <w:tcW w:w="777" w:type="dxa"/>
          </w:tcPr>
          <w:p w14:paraId="1B6DDBD8" w14:textId="177152BF" w:rsidR="0084021C" w:rsidRPr="00C815DB" w:rsidRDefault="00F624C4" w:rsidP="0084021C">
            <w:pPr>
              <w:jc w:val="center"/>
            </w:pPr>
            <w:r>
              <w:t>Y</w:t>
            </w:r>
          </w:p>
        </w:tc>
      </w:tr>
      <w:tr w:rsidR="00890A91" w:rsidRPr="00DF1363" w14:paraId="7EB0F21A" w14:textId="77777777" w:rsidTr="00422BF6">
        <w:tc>
          <w:tcPr>
            <w:tcW w:w="1332" w:type="dxa"/>
          </w:tcPr>
          <w:p w14:paraId="35596654" w14:textId="77777777" w:rsidR="00890A91" w:rsidRPr="001C5324" w:rsidRDefault="005C6854" w:rsidP="0084021C">
            <w:pPr>
              <w:rPr>
                <w:b/>
              </w:rPr>
            </w:pPr>
            <w:r w:rsidRPr="001C5324">
              <w:rPr>
                <w:b/>
              </w:rPr>
              <w:t xml:space="preserve">  PO735144</w:t>
            </w:r>
          </w:p>
        </w:tc>
        <w:tc>
          <w:tcPr>
            <w:tcW w:w="2935" w:type="dxa"/>
          </w:tcPr>
          <w:p w14:paraId="41B763FB" w14:textId="77777777" w:rsidR="00890A91" w:rsidRDefault="00023596" w:rsidP="00E04DFD">
            <w:proofErr w:type="spellStart"/>
            <w:r w:rsidRPr="00023596">
              <w:t>Autoaddress</w:t>
            </w:r>
            <w:proofErr w:type="spellEnd"/>
          </w:p>
        </w:tc>
        <w:tc>
          <w:tcPr>
            <w:tcW w:w="1692" w:type="dxa"/>
          </w:tcPr>
          <w:p w14:paraId="33836841" w14:textId="77777777" w:rsidR="00890A91" w:rsidRPr="005C6875" w:rsidRDefault="008C4EC7" w:rsidP="00E04DFD">
            <w:pPr>
              <w:jc w:val="right"/>
            </w:pPr>
            <w:r w:rsidRPr="008C4EC7">
              <w:t>22,755.00</w:t>
            </w:r>
          </w:p>
        </w:tc>
        <w:tc>
          <w:tcPr>
            <w:tcW w:w="3081" w:type="dxa"/>
          </w:tcPr>
          <w:p w14:paraId="534357CF" w14:textId="5A2A074B" w:rsidR="00890A91" w:rsidRPr="00C815DB" w:rsidRDefault="00F624C4" w:rsidP="0084021C">
            <w:r>
              <w:t>Licensing</w:t>
            </w:r>
          </w:p>
        </w:tc>
        <w:tc>
          <w:tcPr>
            <w:tcW w:w="777" w:type="dxa"/>
          </w:tcPr>
          <w:p w14:paraId="598C8401" w14:textId="1966BDBD" w:rsidR="00890A91" w:rsidRPr="00C815DB" w:rsidRDefault="00F624C4" w:rsidP="0084021C">
            <w:pPr>
              <w:jc w:val="center"/>
            </w:pPr>
            <w:r>
              <w:t>Y</w:t>
            </w:r>
          </w:p>
        </w:tc>
      </w:tr>
      <w:tr w:rsidR="0084021C" w:rsidRPr="00DF1363" w14:paraId="3785CBBD" w14:textId="77777777" w:rsidTr="00422BF6">
        <w:tc>
          <w:tcPr>
            <w:tcW w:w="1332" w:type="dxa"/>
          </w:tcPr>
          <w:p w14:paraId="6544C42F" w14:textId="77777777" w:rsidR="0084021C" w:rsidRPr="001C5324" w:rsidRDefault="005C6854" w:rsidP="0084021C">
            <w:pPr>
              <w:jc w:val="center"/>
              <w:rPr>
                <w:b/>
              </w:rPr>
            </w:pPr>
            <w:r w:rsidRPr="001C5324">
              <w:rPr>
                <w:b/>
              </w:rPr>
              <w:t xml:space="preserve"> PO737144</w:t>
            </w:r>
          </w:p>
        </w:tc>
        <w:tc>
          <w:tcPr>
            <w:tcW w:w="2935" w:type="dxa"/>
          </w:tcPr>
          <w:p w14:paraId="1A2718EA" w14:textId="77777777" w:rsidR="0084021C" w:rsidRDefault="00023596" w:rsidP="00E04DFD">
            <w:r w:rsidRPr="00023596">
              <w:t>CSE Entertainment</w:t>
            </w:r>
          </w:p>
        </w:tc>
        <w:tc>
          <w:tcPr>
            <w:tcW w:w="1692" w:type="dxa"/>
          </w:tcPr>
          <w:p w14:paraId="68F39AAD" w14:textId="77777777" w:rsidR="0084021C" w:rsidRDefault="008C4EC7" w:rsidP="00E04DFD">
            <w:pPr>
              <w:jc w:val="right"/>
            </w:pPr>
            <w:r w:rsidRPr="008C4EC7">
              <w:t>20,000.00</w:t>
            </w:r>
          </w:p>
        </w:tc>
        <w:tc>
          <w:tcPr>
            <w:tcW w:w="3081" w:type="dxa"/>
          </w:tcPr>
          <w:p w14:paraId="6481DE99" w14:textId="5BDF68E3" w:rsidR="0084021C" w:rsidRPr="00C815DB" w:rsidRDefault="00F624C4" w:rsidP="0084021C">
            <w:r>
              <w:t>Fitness Equipment</w:t>
            </w:r>
          </w:p>
        </w:tc>
        <w:tc>
          <w:tcPr>
            <w:tcW w:w="777" w:type="dxa"/>
          </w:tcPr>
          <w:p w14:paraId="6545882B" w14:textId="24C7B9CA" w:rsidR="0084021C" w:rsidRPr="00C815DB" w:rsidRDefault="00F624C4" w:rsidP="0084021C">
            <w:pPr>
              <w:jc w:val="center"/>
            </w:pPr>
            <w:r>
              <w:t>Y</w:t>
            </w:r>
          </w:p>
        </w:tc>
      </w:tr>
      <w:tr w:rsidR="00044C59" w:rsidRPr="00DF1363" w14:paraId="444580AF" w14:textId="77777777" w:rsidTr="00422BF6">
        <w:tc>
          <w:tcPr>
            <w:tcW w:w="1332" w:type="dxa"/>
          </w:tcPr>
          <w:p w14:paraId="22E5DDA4" w14:textId="77777777" w:rsidR="00044C59" w:rsidRPr="001C5324" w:rsidRDefault="00044C59" w:rsidP="0084021C">
            <w:pPr>
              <w:jc w:val="center"/>
              <w:rPr>
                <w:b/>
              </w:rPr>
            </w:pPr>
            <w:r w:rsidRPr="00044C59">
              <w:rPr>
                <w:b/>
              </w:rPr>
              <w:t>4500502563</w:t>
            </w:r>
          </w:p>
        </w:tc>
        <w:tc>
          <w:tcPr>
            <w:tcW w:w="2935" w:type="dxa"/>
          </w:tcPr>
          <w:p w14:paraId="67749718" w14:textId="77777777" w:rsidR="00044C59" w:rsidRPr="00023596" w:rsidRDefault="00DF285E" w:rsidP="00E04DFD">
            <w:r w:rsidRPr="00DF285E">
              <w:t xml:space="preserve">Lufthansa </w:t>
            </w:r>
            <w:proofErr w:type="spellStart"/>
            <w:r w:rsidRPr="00DF285E">
              <w:t>Technik</w:t>
            </w:r>
            <w:proofErr w:type="spellEnd"/>
          </w:p>
        </w:tc>
        <w:tc>
          <w:tcPr>
            <w:tcW w:w="1692" w:type="dxa"/>
          </w:tcPr>
          <w:p w14:paraId="7ED56E99" w14:textId="77777777" w:rsidR="00044C59" w:rsidRPr="008C4EC7" w:rsidRDefault="00422BF6" w:rsidP="00E04DFD">
            <w:pPr>
              <w:jc w:val="right"/>
            </w:pPr>
            <w:r w:rsidRPr="00422BF6">
              <w:t>199,800.00</w:t>
            </w:r>
          </w:p>
        </w:tc>
        <w:tc>
          <w:tcPr>
            <w:tcW w:w="3081" w:type="dxa"/>
          </w:tcPr>
          <w:p w14:paraId="5D00DF96" w14:textId="61F062B2" w:rsidR="00044C59" w:rsidRPr="00C815DB" w:rsidRDefault="00F624C4" w:rsidP="0084021C">
            <w:r>
              <w:t>Training</w:t>
            </w:r>
          </w:p>
        </w:tc>
        <w:tc>
          <w:tcPr>
            <w:tcW w:w="777" w:type="dxa"/>
          </w:tcPr>
          <w:p w14:paraId="058E6F03" w14:textId="5E0724C6" w:rsidR="00044C59" w:rsidRPr="00C815DB" w:rsidRDefault="00F624C4" w:rsidP="0084021C">
            <w:pPr>
              <w:jc w:val="center"/>
            </w:pPr>
            <w:r>
              <w:t>Y</w:t>
            </w:r>
          </w:p>
        </w:tc>
      </w:tr>
    </w:tbl>
    <w:p w14:paraId="39669510" w14:textId="77777777" w:rsidR="004D00E2" w:rsidRDefault="004D00E2" w:rsidP="00FB7C74">
      <w:pPr>
        <w:rPr>
          <w:rFonts w:ascii="Tahoma" w:hAnsi="Tahoma" w:cs="Tahoma"/>
          <w:lang w:val="en-IE"/>
        </w:rPr>
      </w:pPr>
    </w:p>
    <w:p w14:paraId="2F715856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Please note:</w:t>
      </w:r>
    </w:p>
    <w:p w14:paraId="2A56A6B2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Purchase orders are inclusive of VAT where appropriate.</w:t>
      </w:r>
    </w:p>
    <w:p w14:paraId="5945D121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Withholding Tax or Relevant Contracts Tax will be deducted from payments where appropriate and accordingly the payment amount may fall below €20,000.</w:t>
      </w:r>
    </w:p>
    <w:p w14:paraId="6674D05A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 xml:space="preserve">Although a purchase order may have been raised, it may not yet have been paid.  In these cases </w:t>
      </w:r>
      <w:proofErr w:type="gramStart"/>
      <w:r w:rsidRPr="001419E9">
        <w:rPr>
          <w:rFonts w:ascii="Tahoma" w:hAnsi="Tahoma" w:cs="Tahoma"/>
          <w:sz w:val="16"/>
          <w:szCs w:val="16"/>
          <w:lang w:val="en-IE"/>
        </w:rPr>
        <w:t>a</w:t>
      </w:r>
      <w:proofErr w:type="gramEnd"/>
      <w:r w:rsidRPr="001419E9">
        <w:rPr>
          <w:rFonts w:ascii="Tahoma" w:hAnsi="Tahoma" w:cs="Tahoma"/>
          <w:sz w:val="16"/>
          <w:szCs w:val="16"/>
          <w:lang w:val="en-IE"/>
        </w:rPr>
        <w:t xml:space="preserve"> “N” will appear in the column to the right.  Where part payment has been made to a supplier a “P” will appear in the column to the right.  If full payment has been made then Y (Yes) will appear in the column to the right.</w:t>
      </w:r>
    </w:p>
    <w:p w14:paraId="2A6A0615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The report includes payments for goods and services.  It does not include reimbursements or Grant-in-Aid payment.</w:t>
      </w:r>
    </w:p>
    <w:p w14:paraId="407810FF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Some purchase orders may be excluded if their publication would be precluded under disclosure of commercially sensitive information.</w:t>
      </w:r>
    </w:p>
    <w:sectPr w:rsidR="001419E9" w:rsidRPr="001419E9" w:rsidSect="008E4E7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4F6C"/>
    <w:multiLevelType w:val="hybridMultilevel"/>
    <w:tmpl w:val="543264E2"/>
    <w:lvl w:ilvl="0" w:tplc="ECFAC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2"/>
    <w:rsid w:val="00023596"/>
    <w:rsid w:val="000245E9"/>
    <w:rsid w:val="00044C59"/>
    <w:rsid w:val="000612E8"/>
    <w:rsid w:val="0006264B"/>
    <w:rsid w:val="00094F00"/>
    <w:rsid w:val="000973ED"/>
    <w:rsid w:val="000A0840"/>
    <w:rsid w:val="00111ABA"/>
    <w:rsid w:val="001419E9"/>
    <w:rsid w:val="00151320"/>
    <w:rsid w:val="0015646A"/>
    <w:rsid w:val="001615DB"/>
    <w:rsid w:val="00167D65"/>
    <w:rsid w:val="001A0600"/>
    <w:rsid w:val="001C5324"/>
    <w:rsid w:val="001E2DCB"/>
    <w:rsid w:val="001F6527"/>
    <w:rsid w:val="00202EAD"/>
    <w:rsid w:val="00205530"/>
    <w:rsid w:val="00233659"/>
    <w:rsid w:val="00234A0E"/>
    <w:rsid w:val="0026336D"/>
    <w:rsid w:val="00294D02"/>
    <w:rsid w:val="002957A2"/>
    <w:rsid w:val="002A02E7"/>
    <w:rsid w:val="002B37CB"/>
    <w:rsid w:val="002E33F0"/>
    <w:rsid w:val="00314640"/>
    <w:rsid w:val="00326070"/>
    <w:rsid w:val="003653E8"/>
    <w:rsid w:val="00380B0E"/>
    <w:rsid w:val="003922DA"/>
    <w:rsid w:val="003A6705"/>
    <w:rsid w:val="003C28E8"/>
    <w:rsid w:val="003C2F3D"/>
    <w:rsid w:val="003D2538"/>
    <w:rsid w:val="00414435"/>
    <w:rsid w:val="00422BF6"/>
    <w:rsid w:val="00477B20"/>
    <w:rsid w:val="004D00E2"/>
    <w:rsid w:val="00512D2C"/>
    <w:rsid w:val="00513E0D"/>
    <w:rsid w:val="00526823"/>
    <w:rsid w:val="005475C4"/>
    <w:rsid w:val="0056059C"/>
    <w:rsid w:val="00573B3B"/>
    <w:rsid w:val="005A1FB4"/>
    <w:rsid w:val="005A6A46"/>
    <w:rsid w:val="005C6854"/>
    <w:rsid w:val="005D0972"/>
    <w:rsid w:val="005E4A34"/>
    <w:rsid w:val="005E5DDE"/>
    <w:rsid w:val="006039C7"/>
    <w:rsid w:val="00612FB7"/>
    <w:rsid w:val="00621DB3"/>
    <w:rsid w:val="00667509"/>
    <w:rsid w:val="006963F0"/>
    <w:rsid w:val="006A2E8F"/>
    <w:rsid w:val="006A634C"/>
    <w:rsid w:val="006B7963"/>
    <w:rsid w:val="006F0A05"/>
    <w:rsid w:val="0072508C"/>
    <w:rsid w:val="007274E6"/>
    <w:rsid w:val="0073026F"/>
    <w:rsid w:val="00790681"/>
    <w:rsid w:val="007F7F8D"/>
    <w:rsid w:val="008248A8"/>
    <w:rsid w:val="00832A27"/>
    <w:rsid w:val="0084021C"/>
    <w:rsid w:val="00841685"/>
    <w:rsid w:val="00863A41"/>
    <w:rsid w:val="00877CF4"/>
    <w:rsid w:val="00890A91"/>
    <w:rsid w:val="008A6D9B"/>
    <w:rsid w:val="008C0A4B"/>
    <w:rsid w:val="008C4EC7"/>
    <w:rsid w:val="008E4E7F"/>
    <w:rsid w:val="009231A7"/>
    <w:rsid w:val="009413DE"/>
    <w:rsid w:val="009A4E56"/>
    <w:rsid w:val="009B3FFF"/>
    <w:rsid w:val="00A226BA"/>
    <w:rsid w:val="00A328D0"/>
    <w:rsid w:val="00A4784A"/>
    <w:rsid w:val="00A62B5A"/>
    <w:rsid w:val="00A67F76"/>
    <w:rsid w:val="00AA699D"/>
    <w:rsid w:val="00AB18F4"/>
    <w:rsid w:val="00AE06A5"/>
    <w:rsid w:val="00AF4582"/>
    <w:rsid w:val="00B265DB"/>
    <w:rsid w:val="00B27FAA"/>
    <w:rsid w:val="00B43FFE"/>
    <w:rsid w:val="00B70E4F"/>
    <w:rsid w:val="00B866B5"/>
    <w:rsid w:val="00BC7592"/>
    <w:rsid w:val="00C46D31"/>
    <w:rsid w:val="00C535FD"/>
    <w:rsid w:val="00C60162"/>
    <w:rsid w:val="00C77368"/>
    <w:rsid w:val="00C815DB"/>
    <w:rsid w:val="00CB72DF"/>
    <w:rsid w:val="00CF6547"/>
    <w:rsid w:val="00D02E2A"/>
    <w:rsid w:val="00D3316A"/>
    <w:rsid w:val="00D51299"/>
    <w:rsid w:val="00DD2D88"/>
    <w:rsid w:val="00DF1363"/>
    <w:rsid w:val="00DF285E"/>
    <w:rsid w:val="00E00C2D"/>
    <w:rsid w:val="00E04DFD"/>
    <w:rsid w:val="00E70754"/>
    <w:rsid w:val="00E76F54"/>
    <w:rsid w:val="00EA05EA"/>
    <w:rsid w:val="00EA3912"/>
    <w:rsid w:val="00EC4064"/>
    <w:rsid w:val="00EC5321"/>
    <w:rsid w:val="00F4211D"/>
    <w:rsid w:val="00F45172"/>
    <w:rsid w:val="00F50D24"/>
    <w:rsid w:val="00F54BEB"/>
    <w:rsid w:val="00F624C4"/>
    <w:rsid w:val="00F67B04"/>
    <w:rsid w:val="00FB18FE"/>
    <w:rsid w:val="00FB7C74"/>
    <w:rsid w:val="00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0572"/>
  <w15:docId w15:val="{5C139080-AA54-409C-969C-5784FAED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CDVEC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irene.somers</dc:creator>
  <cp:keywords/>
  <dc:description/>
  <cp:lastModifiedBy>Edel EO'C. O'Callaghan</cp:lastModifiedBy>
  <cp:revision>2</cp:revision>
  <cp:lastPrinted>2020-01-09T11:51:00Z</cp:lastPrinted>
  <dcterms:created xsi:type="dcterms:W3CDTF">2023-04-11T12:29:00Z</dcterms:created>
  <dcterms:modified xsi:type="dcterms:W3CDTF">2023-04-11T12:29:00Z</dcterms:modified>
</cp:coreProperties>
</file>