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5A472" w14:textId="2700CBBF" w:rsidR="00207967" w:rsidRPr="00BB2E61" w:rsidRDefault="00BB2E61" w:rsidP="00BB2E61">
      <w:pPr>
        <w:jc w:val="center"/>
        <w:rPr>
          <w:rFonts w:ascii="Arial" w:hAnsi="Arial" w:cs="Arial"/>
          <w:b/>
          <w:sz w:val="24"/>
          <w:szCs w:val="24"/>
        </w:rPr>
      </w:pPr>
      <w:r w:rsidRPr="00BB2E61">
        <w:rPr>
          <w:rFonts w:ascii="Arial" w:hAnsi="Arial" w:cs="Arial"/>
          <w:b/>
          <w:sz w:val="24"/>
          <w:szCs w:val="24"/>
        </w:rPr>
        <w:t>CDETB is the New Patron of Our Lady’s Hospital School, Crumlin.</w:t>
      </w:r>
    </w:p>
    <w:p w14:paraId="636F2588" w14:textId="432697D4" w:rsidR="000D2853" w:rsidRPr="001B34A3" w:rsidRDefault="001B34A3">
      <w:pPr>
        <w:rPr>
          <w:rFonts w:ascii="Arial" w:hAnsi="Arial" w:cs="Arial"/>
          <w:i/>
          <w:sz w:val="24"/>
          <w:szCs w:val="24"/>
        </w:rPr>
      </w:pPr>
      <w:r w:rsidRPr="001B34A3">
        <w:rPr>
          <w:rFonts w:ascii="Arial" w:hAnsi="Arial" w:cs="Arial"/>
          <w:i/>
          <w:sz w:val="24"/>
          <w:szCs w:val="24"/>
        </w:rPr>
        <w:t>Date: 01/09/2021</w:t>
      </w:r>
    </w:p>
    <w:p w14:paraId="342FD5B5" w14:textId="39FFAF51" w:rsidR="00BB2E61" w:rsidRDefault="00207967">
      <w:pPr>
        <w:rPr>
          <w:rFonts w:ascii="Arial" w:hAnsi="Arial" w:cs="Arial"/>
          <w:sz w:val="24"/>
          <w:szCs w:val="24"/>
        </w:rPr>
      </w:pPr>
      <w:r w:rsidRPr="00BB2E61">
        <w:rPr>
          <w:rFonts w:ascii="Arial" w:hAnsi="Arial" w:cs="Arial"/>
          <w:sz w:val="24"/>
          <w:szCs w:val="24"/>
        </w:rPr>
        <w:t xml:space="preserve">City of Dublin Education and Training Board </w:t>
      </w:r>
      <w:r w:rsidR="00BB2E61">
        <w:rPr>
          <w:rFonts w:ascii="Arial" w:hAnsi="Arial" w:cs="Arial"/>
          <w:sz w:val="24"/>
          <w:szCs w:val="24"/>
        </w:rPr>
        <w:t xml:space="preserve">(CDETB) </w:t>
      </w:r>
      <w:r w:rsidRPr="00BB2E61">
        <w:rPr>
          <w:rFonts w:ascii="Arial" w:hAnsi="Arial" w:cs="Arial"/>
          <w:sz w:val="24"/>
          <w:szCs w:val="24"/>
        </w:rPr>
        <w:t xml:space="preserve">is delighted to announce </w:t>
      </w:r>
      <w:r w:rsidR="00BB2E61">
        <w:rPr>
          <w:rFonts w:ascii="Arial" w:hAnsi="Arial" w:cs="Arial"/>
          <w:sz w:val="24"/>
          <w:szCs w:val="24"/>
        </w:rPr>
        <w:t>that it is the new patron o</w:t>
      </w:r>
      <w:r w:rsidRPr="00BB2E61">
        <w:rPr>
          <w:rFonts w:ascii="Arial" w:hAnsi="Arial" w:cs="Arial"/>
          <w:sz w:val="24"/>
          <w:szCs w:val="24"/>
        </w:rPr>
        <w:t>f Our Lady’s Hospital School Crumlin, from Wednesday 1</w:t>
      </w:r>
      <w:r w:rsidRPr="00BB2E61">
        <w:rPr>
          <w:rFonts w:ascii="Arial" w:hAnsi="Arial" w:cs="Arial"/>
          <w:sz w:val="24"/>
          <w:szCs w:val="24"/>
          <w:vertAlign w:val="superscript"/>
        </w:rPr>
        <w:t>st</w:t>
      </w:r>
      <w:r w:rsidRPr="00BB2E61">
        <w:rPr>
          <w:rFonts w:ascii="Arial" w:hAnsi="Arial" w:cs="Arial"/>
          <w:sz w:val="24"/>
          <w:szCs w:val="24"/>
        </w:rPr>
        <w:t xml:space="preserve"> September 2021.  </w:t>
      </w:r>
      <w:r w:rsidR="00BB2E61">
        <w:rPr>
          <w:rFonts w:ascii="Arial" w:hAnsi="Arial" w:cs="Arial"/>
          <w:sz w:val="24"/>
          <w:szCs w:val="24"/>
        </w:rPr>
        <w:t>The patronage of the school has transferred from the Archbishop of Dublin to the Minister of Education and onto CDETB</w:t>
      </w:r>
      <w:r w:rsidR="000D2853">
        <w:rPr>
          <w:rFonts w:ascii="Arial" w:hAnsi="Arial" w:cs="Arial"/>
          <w:sz w:val="24"/>
          <w:szCs w:val="24"/>
        </w:rPr>
        <w:t>.</w:t>
      </w:r>
    </w:p>
    <w:p w14:paraId="4951CF44" w14:textId="2BE6DE9E" w:rsidR="00207967" w:rsidRPr="00BB2E61" w:rsidRDefault="00207967">
      <w:pPr>
        <w:rPr>
          <w:rFonts w:ascii="Arial" w:hAnsi="Arial" w:cs="Arial"/>
          <w:sz w:val="24"/>
          <w:szCs w:val="24"/>
        </w:rPr>
      </w:pPr>
      <w:r w:rsidRPr="00BB2E61">
        <w:rPr>
          <w:rFonts w:ascii="Arial" w:hAnsi="Arial" w:cs="Arial"/>
          <w:sz w:val="24"/>
          <w:szCs w:val="24"/>
        </w:rPr>
        <w:t>CDETB will maintain the school as a Special School in accorda</w:t>
      </w:r>
      <w:r w:rsidR="00761790">
        <w:rPr>
          <w:rFonts w:ascii="Arial" w:hAnsi="Arial" w:cs="Arial"/>
          <w:sz w:val="24"/>
          <w:szCs w:val="24"/>
        </w:rPr>
        <w:t>nce with the principles of a</w:t>
      </w:r>
      <w:r w:rsidRPr="00BB2E61">
        <w:rPr>
          <w:rFonts w:ascii="Arial" w:hAnsi="Arial" w:cs="Arial"/>
          <w:sz w:val="24"/>
          <w:szCs w:val="24"/>
        </w:rPr>
        <w:t xml:space="preserve"> Community National School.</w:t>
      </w:r>
      <w:r w:rsidR="00BB2E61">
        <w:rPr>
          <w:rFonts w:ascii="Arial" w:hAnsi="Arial" w:cs="Arial"/>
          <w:sz w:val="24"/>
          <w:szCs w:val="24"/>
        </w:rPr>
        <w:t xml:space="preserve"> A new Boa</w:t>
      </w:r>
      <w:r w:rsidR="00211D56">
        <w:rPr>
          <w:rFonts w:ascii="Arial" w:hAnsi="Arial" w:cs="Arial"/>
          <w:sz w:val="24"/>
          <w:szCs w:val="24"/>
        </w:rPr>
        <w:t xml:space="preserve">rd of Management is already </w:t>
      </w:r>
      <w:r w:rsidR="00BB2E61">
        <w:rPr>
          <w:rFonts w:ascii="Arial" w:hAnsi="Arial" w:cs="Arial"/>
          <w:sz w:val="24"/>
          <w:szCs w:val="24"/>
        </w:rPr>
        <w:t>established</w:t>
      </w:r>
      <w:r w:rsidR="00211D56">
        <w:rPr>
          <w:rFonts w:ascii="Arial" w:hAnsi="Arial" w:cs="Arial"/>
          <w:sz w:val="24"/>
          <w:szCs w:val="24"/>
        </w:rPr>
        <w:t xml:space="preserve"> and the school will have a multi-denominational ethos</w:t>
      </w:r>
      <w:r w:rsidR="00BB2E61">
        <w:rPr>
          <w:rFonts w:ascii="Arial" w:hAnsi="Arial" w:cs="Arial"/>
          <w:sz w:val="24"/>
          <w:szCs w:val="24"/>
        </w:rPr>
        <w:t xml:space="preserve">. </w:t>
      </w:r>
    </w:p>
    <w:p w14:paraId="62893872" w14:textId="13D1876D" w:rsidR="00207967" w:rsidRPr="00192793" w:rsidRDefault="00192793">
      <w:pPr>
        <w:rPr>
          <w:rFonts w:ascii="Arial" w:hAnsi="Arial" w:cs="Arial"/>
          <w:color w:val="FF0000"/>
          <w:sz w:val="24"/>
          <w:szCs w:val="24"/>
        </w:rPr>
      </w:pPr>
      <w:r w:rsidRPr="000D2853">
        <w:rPr>
          <w:rFonts w:ascii="Arial" w:hAnsi="Arial" w:cs="Arial"/>
          <w:sz w:val="24"/>
          <w:szCs w:val="24"/>
        </w:rPr>
        <w:t xml:space="preserve">Speaking today </w:t>
      </w:r>
      <w:r w:rsidR="000D2853" w:rsidRPr="000D2853">
        <w:rPr>
          <w:rFonts w:ascii="Arial" w:hAnsi="Arial" w:cs="Arial"/>
          <w:sz w:val="24"/>
          <w:szCs w:val="24"/>
        </w:rPr>
        <w:t xml:space="preserve">Dr. </w:t>
      </w:r>
      <w:r w:rsidRPr="000D2853">
        <w:rPr>
          <w:rFonts w:ascii="Arial" w:hAnsi="Arial" w:cs="Arial"/>
          <w:sz w:val="24"/>
          <w:szCs w:val="24"/>
        </w:rPr>
        <w:t>Ch</w:t>
      </w:r>
      <w:r w:rsidR="00B10EA2">
        <w:rPr>
          <w:rFonts w:ascii="Arial" w:hAnsi="Arial" w:cs="Arial"/>
          <w:sz w:val="24"/>
          <w:szCs w:val="24"/>
        </w:rPr>
        <w:t>r</w:t>
      </w:r>
      <w:r w:rsidRPr="000D2853">
        <w:rPr>
          <w:rFonts w:ascii="Arial" w:hAnsi="Arial" w:cs="Arial"/>
          <w:sz w:val="24"/>
          <w:szCs w:val="24"/>
        </w:rPr>
        <w:t>isty Duffy, Chief Executive of CDETB</w:t>
      </w:r>
      <w:r w:rsidR="00B10EA2">
        <w:rPr>
          <w:rFonts w:ascii="Arial" w:hAnsi="Arial" w:cs="Arial"/>
          <w:sz w:val="24"/>
          <w:szCs w:val="24"/>
        </w:rPr>
        <w:t>,</w:t>
      </w:r>
      <w:r w:rsidRPr="000D2853">
        <w:rPr>
          <w:rFonts w:ascii="Arial" w:hAnsi="Arial" w:cs="Arial"/>
          <w:sz w:val="24"/>
          <w:szCs w:val="24"/>
        </w:rPr>
        <w:t xml:space="preserve"> said “</w:t>
      </w:r>
      <w:r w:rsidR="00207967" w:rsidRPr="00BB2E61">
        <w:rPr>
          <w:rFonts w:ascii="Arial" w:hAnsi="Arial" w:cs="Arial"/>
          <w:sz w:val="24"/>
          <w:szCs w:val="24"/>
        </w:rPr>
        <w:t>City of Dublin Education and Training Board looks forward to working with the staff, students and parents of Our Lady’s Hospital School</w:t>
      </w:r>
      <w:r w:rsidR="00211D56">
        <w:rPr>
          <w:rFonts w:ascii="Arial" w:hAnsi="Arial" w:cs="Arial"/>
          <w:sz w:val="24"/>
          <w:szCs w:val="24"/>
        </w:rPr>
        <w:t>, Crumlin</w:t>
      </w:r>
      <w:r w:rsidR="00CE07DE">
        <w:rPr>
          <w:rFonts w:ascii="Arial" w:hAnsi="Arial" w:cs="Arial"/>
          <w:sz w:val="24"/>
          <w:szCs w:val="24"/>
        </w:rPr>
        <w:t xml:space="preserve"> and welcoming them </w:t>
      </w:r>
      <w:r w:rsidR="00207967" w:rsidRPr="00BB2E61">
        <w:rPr>
          <w:rFonts w:ascii="Arial" w:hAnsi="Arial" w:cs="Arial"/>
          <w:sz w:val="24"/>
          <w:szCs w:val="24"/>
        </w:rPr>
        <w:t>in</w:t>
      </w:r>
      <w:r w:rsidR="00761790">
        <w:rPr>
          <w:rFonts w:ascii="Arial" w:hAnsi="Arial" w:cs="Arial"/>
          <w:sz w:val="24"/>
          <w:szCs w:val="24"/>
        </w:rPr>
        <w:t>to the</w:t>
      </w:r>
      <w:r w:rsidR="00207967" w:rsidRPr="00BB2E61">
        <w:rPr>
          <w:rFonts w:ascii="Arial" w:hAnsi="Arial" w:cs="Arial"/>
          <w:sz w:val="24"/>
          <w:szCs w:val="24"/>
        </w:rPr>
        <w:t xml:space="preserve"> family of schools and colleges</w:t>
      </w:r>
      <w:r w:rsidR="00761790">
        <w:rPr>
          <w:rFonts w:ascii="Arial" w:hAnsi="Arial" w:cs="Arial"/>
          <w:sz w:val="24"/>
          <w:szCs w:val="24"/>
        </w:rPr>
        <w:t xml:space="preserve"> in CDETB</w:t>
      </w:r>
      <w:r w:rsidRPr="000D2853">
        <w:rPr>
          <w:rFonts w:ascii="Arial" w:hAnsi="Arial" w:cs="Arial"/>
          <w:sz w:val="24"/>
          <w:szCs w:val="24"/>
        </w:rPr>
        <w:t>”.</w:t>
      </w:r>
    </w:p>
    <w:p w14:paraId="56810E59" w14:textId="23448E7E" w:rsidR="00F02E6E" w:rsidRPr="00081A14" w:rsidRDefault="0019279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81A14">
        <w:rPr>
          <w:rFonts w:ascii="Arial" w:hAnsi="Arial" w:cs="Arial"/>
          <w:b/>
          <w:color w:val="000000" w:themeColor="text1"/>
          <w:sz w:val="24"/>
          <w:szCs w:val="24"/>
        </w:rPr>
        <w:t xml:space="preserve">Ref. </w:t>
      </w:r>
      <w:r w:rsidR="000D2853" w:rsidRPr="00081A14">
        <w:rPr>
          <w:rFonts w:ascii="Arial" w:hAnsi="Arial" w:cs="Arial"/>
          <w:b/>
          <w:color w:val="000000" w:themeColor="text1"/>
          <w:sz w:val="24"/>
          <w:szCs w:val="24"/>
        </w:rPr>
        <w:t>1/2021</w:t>
      </w:r>
    </w:p>
    <w:p w14:paraId="6BAD47EB" w14:textId="77777777" w:rsidR="00081A14" w:rsidRDefault="00081A14">
      <w:pPr>
        <w:rPr>
          <w:rFonts w:ascii="Arial" w:hAnsi="Arial" w:cs="Arial"/>
          <w:sz w:val="24"/>
          <w:szCs w:val="24"/>
        </w:rPr>
      </w:pPr>
    </w:p>
    <w:p w14:paraId="181B2E06" w14:textId="54696DFC" w:rsidR="00081A14" w:rsidRDefault="00081A1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Note to editor – Supporting imagery can be found on our social media sites</w:t>
      </w:r>
    </w:p>
    <w:p w14:paraId="046E8650" w14:textId="0D7BBFE4" w:rsidR="00081A14" w:rsidRDefault="00081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Facebook – </w:t>
      </w:r>
      <w:hyperlink r:id="rId7" w:history="1">
        <w:r w:rsidRPr="00A8448D">
          <w:rPr>
            <w:rStyle w:val="Hyperlink"/>
            <w:rFonts w:ascii="Arial" w:hAnsi="Arial" w:cs="Arial"/>
            <w:sz w:val="24"/>
            <w:szCs w:val="24"/>
          </w:rPr>
          <w:t>https://www.facebook.com/CityDublinETB</w:t>
        </w:r>
      </w:hyperlink>
    </w:p>
    <w:p w14:paraId="2682D4DD" w14:textId="617BD34F" w:rsidR="00081A14" w:rsidRDefault="00081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Twitter – </w:t>
      </w:r>
      <w:hyperlink r:id="rId8" w:history="1">
        <w:r w:rsidRPr="00A8448D">
          <w:rPr>
            <w:rStyle w:val="Hyperlink"/>
            <w:rFonts w:ascii="Arial" w:hAnsi="Arial" w:cs="Arial"/>
            <w:sz w:val="24"/>
            <w:szCs w:val="24"/>
          </w:rPr>
          <w:t>https://twitter.com/CityofDublinETB/status/1432981186062823427</w:t>
        </w:r>
      </w:hyperlink>
    </w:p>
    <w:p w14:paraId="7016FDFC" w14:textId="749B7694" w:rsidR="00081A14" w:rsidRDefault="00081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Instagram – </w:t>
      </w:r>
      <w:hyperlink r:id="rId9" w:history="1">
        <w:r w:rsidRPr="00A8448D">
          <w:rPr>
            <w:rStyle w:val="Hyperlink"/>
            <w:rFonts w:ascii="Arial" w:hAnsi="Arial" w:cs="Arial"/>
            <w:sz w:val="24"/>
            <w:szCs w:val="24"/>
          </w:rPr>
          <w:t>https://www.instagram.com/cityofdublinetb/</w:t>
        </w:r>
      </w:hyperlink>
    </w:p>
    <w:p w14:paraId="2C433722" w14:textId="2234889B" w:rsidR="00081A14" w:rsidRDefault="00081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 - </w:t>
      </w:r>
      <w:hyperlink r:id="rId10" w:history="1">
        <w:r w:rsidRPr="00A8448D">
          <w:rPr>
            <w:rStyle w:val="Hyperlink"/>
            <w:rFonts w:ascii="Arial" w:hAnsi="Arial" w:cs="Arial"/>
            <w:sz w:val="24"/>
            <w:szCs w:val="24"/>
          </w:rPr>
          <w:t>http://cityofdublin.etb.ie/latest-news/cdetb-is-the-new-patron-of-our-ladys-hospital-school-crumlin/</w:t>
        </w:r>
      </w:hyperlink>
    </w:p>
    <w:p w14:paraId="49D2B0AD" w14:textId="77777777" w:rsidR="00081A14" w:rsidRPr="00F02E6E" w:rsidRDefault="00081A14">
      <w:pPr>
        <w:rPr>
          <w:rFonts w:ascii="Arial" w:hAnsi="Arial" w:cs="Arial"/>
          <w:sz w:val="24"/>
          <w:szCs w:val="24"/>
        </w:rPr>
      </w:pPr>
    </w:p>
    <w:p w14:paraId="454757F6" w14:textId="77777777" w:rsidR="00207967" w:rsidRPr="00BB2E61" w:rsidRDefault="00207967">
      <w:pPr>
        <w:rPr>
          <w:rFonts w:ascii="Arial" w:hAnsi="Arial" w:cs="Arial"/>
          <w:sz w:val="24"/>
          <w:szCs w:val="24"/>
        </w:rPr>
      </w:pPr>
    </w:p>
    <w:p w14:paraId="5D065D72" w14:textId="77777777" w:rsidR="00207967" w:rsidRPr="00BB2E61" w:rsidRDefault="00207967">
      <w:pPr>
        <w:rPr>
          <w:rFonts w:ascii="Arial" w:hAnsi="Arial" w:cs="Arial"/>
          <w:sz w:val="24"/>
          <w:szCs w:val="24"/>
        </w:rPr>
      </w:pPr>
    </w:p>
    <w:sectPr w:rsidR="00207967" w:rsidRPr="00BB2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53"/>
    <w:rsid w:val="00081A14"/>
    <w:rsid w:val="00095304"/>
    <w:rsid w:val="000D2853"/>
    <w:rsid w:val="00192793"/>
    <w:rsid w:val="001B34A3"/>
    <w:rsid w:val="00207967"/>
    <w:rsid w:val="00211D56"/>
    <w:rsid w:val="002E7653"/>
    <w:rsid w:val="004E5421"/>
    <w:rsid w:val="00556C91"/>
    <w:rsid w:val="00761790"/>
    <w:rsid w:val="007D4942"/>
    <w:rsid w:val="00B10EA2"/>
    <w:rsid w:val="00BB2E61"/>
    <w:rsid w:val="00BE1D2C"/>
    <w:rsid w:val="00CE07DE"/>
    <w:rsid w:val="00E92D68"/>
    <w:rsid w:val="00F0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F051"/>
  <w15:chartTrackingRefBased/>
  <w15:docId w15:val="{9B632E08-55F6-44DE-93A6-D8E640E4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3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ityofDublinETB/status/143298118606282342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acebook.com/CityDublinETB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ityofdublin.etb.ie/latest-news/cdetb-is-the-new-patron-of-our-ladys-hospital-school-crumli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agram.com/cityofdublinet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C73EFA38AF43993B3111CAF85FEE" ma:contentTypeVersion="13" ma:contentTypeDescription="Create a new document." ma:contentTypeScope="" ma:versionID="899891ca1c8fdd66bbbcedb3288486d1">
  <xsd:schema xmlns:xsd="http://www.w3.org/2001/XMLSchema" xmlns:xs="http://www.w3.org/2001/XMLSchema" xmlns:p="http://schemas.microsoft.com/office/2006/metadata/properties" xmlns:ns3="bda72b44-c088-4ecd-a0b0-c0f39c897574" xmlns:ns4="36e5fb1c-4627-4b31-9e78-0334af6f3e83" targetNamespace="http://schemas.microsoft.com/office/2006/metadata/properties" ma:root="true" ma:fieldsID="cd904036fb262119e122968bb9b65215" ns3:_="" ns4:_="">
    <xsd:import namespace="bda72b44-c088-4ecd-a0b0-c0f39c897574"/>
    <xsd:import namespace="36e5fb1c-4627-4b31-9e78-0334af6f3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72b44-c088-4ecd-a0b0-c0f39c897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fb1c-4627-4b31-9e78-0334af6f3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A766B-1910-4D9B-BAE7-83A80455A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72b44-c088-4ecd-a0b0-c0f39c897574"/>
    <ds:schemaRef ds:uri="36e5fb1c-4627-4b31-9e78-0334af6f3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8BB48-047E-4084-8C0B-EF17F59B1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9520F-BEDF-40F9-A54C-5E7DE36A72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McDonald</dc:creator>
  <cp:keywords/>
  <dc:description/>
  <cp:lastModifiedBy>Colin Heeney</cp:lastModifiedBy>
  <cp:revision>6</cp:revision>
  <cp:lastPrinted>2021-08-31T13:21:00Z</cp:lastPrinted>
  <dcterms:created xsi:type="dcterms:W3CDTF">2021-08-31T13:56:00Z</dcterms:created>
  <dcterms:modified xsi:type="dcterms:W3CDTF">2021-09-01T09:04:00Z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0x01010055F0C73EFA38AF43993B3111CAF85FEE</vt:lpwstr>
  </property>
</Properties>
</file>