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6F17" w14:textId="77777777" w:rsidR="00435600" w:rsidRPr="00435600" w:rsidRDefault="00435600" w:rsidP="00435600">
      <w:pPr>
        <w:spacing w:after="0" w:line="240" w:lineRule="auto"/>
        <w:jc w:val="center"/>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b/>
          <w:bCs/>
          <w:kern w:val="0"/>
          <w:lang w:val="en-GB" w:eastAsia="en-IE"/>
          <w14:ligatures w14:val="none"/>
        </w:rPr>
        <w:t>PRESS RELEASE</w:t>
      </w:r>
      <w:r w:rsidRPr="00435600">
        <w:rPr>
          <w:rFonts w:ascii="Calibri" w:eastAsia="Times New Roman" w:hAnsi="Calibri" w:cs="Calibri"/>
          <w:kern w:val="0"/>
          <w:lang w:eastAsia="en-IE"/>
          <w14:ligatures w14:val="none"/>
        </w:rPr>
        <w:t> </w:t>
      </w:r>
    </w:p>
    <w:p w14:paraId="33E2942E" w14:textId="77777777" w:rsidR="00435600" w:rsidRPr="00435600" w:rsidRDefault="00435600" w:rsidP="00435600">
      <w:pPr>
        <w:spacing w:after="0" w:line="240" w:lineRule="auto"/>
        <w:jc w:val="center"/>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eastAsia="en-IE"/>
          <w14:ligatures w14:val="none"/>
        </w:rPr>
        <w:t> </w:t>
      </w:r>
    </w:p>
    <w:p w14:paraId="165B85DA" w14:textId="148239E0" w:rsidR="00435600" w:rsidRPr="00435600" w:rsidRDefault="00435600" w:rsidP="00435600">
      <w:pPr>
        <w:spacing w:after="0" w:line="240" w:lineRule="auto"/>
        <w:jc w:val="center"/>
        <w:textAlignment w:val="baseline"/>
        <w:rPr>
          <w:rFonts w:ascii="Segoe UI" w:eastAsia="Times New Roman" w:hAnsi="Segoe UI" w:cs="Segoe UI"/>
          <w:kern w:val="0"/>
          <w:sz w:val="18"/>
          <w:szCs w:val="18"/>
          <w:lang w:val="en-GB" w:eastAsia="en-IE"/>
          <w14:ligatures w14:val="none"/>
        </w:rPr>
      </w:pPr>
      <w:r w:rsidRPr="00435600">
        <w:rPr>
          <w:rFonts w:ascii="Calibri" w:eastAsia="Times New Roman" w:hAnsi="Calibri" w:cs="Calibri"/>
          <w:b/>
          <w:bCs/>
          <w:kern w:val="0"/>
          <w:lang w:val="en-GB" w:eastAsia="en-IE"/>
          <w14:ligatures w14:val="none"/>
        </w:rPr>
        <w:t>2</w:t>
      </w:r>
      <w:r w:rsidR="002834F8">
        <w:rPr>
          <w:rFonts w:ascii="Calibri" w:eastAsia="Times New Roman" w:hAnsi="Calibri" w:cs="Calibri"/>
          <w:b/>
          <w:bCs/>
          <w:kern w:val="0"/>
          <w:lang w:val="en-GB" w:eastAsia="en-IE"/>
          <w14:ligatures w14:val="none"/>
        </w:rPr>
        <w:t>7</w:t>
      </w:r>
      <w:r w:rsidRPr="00435600">
        <w:rPr>
          <w:rFonts w:ascii="Calibri" w:eastAsia="Times New Roman" w:hAnsi="Calibri" w:cs="Calibri"/>
          <w:b/>
          <w:bCs/>
          <w:kern w:val="0"/>
          <w:sz w:val="17"/>
          <w:szCs w:val="17"/>
          <w:vertAlign w:val="superscript"/>
          <w:lang w:val="en-GB" w:eastAsia="en-IE"/>
          <w14:ligatures w14:val="none"/>
        </w:rPr>
        <w:t>th</w:t>
      </w:r>
      <w:r w:rsidRPr="00435600">
        <w:rPr>
          <w:rFonts w:ascii="Calibri" w:eastAsia="Times New Roman" w:hAnsi="Calibri" w:cs="Calibri"/>
          <w:b/>
          <w:bCs/>
          <w:kern w:val="0"/>
          <w:lang w:val="en-GB" w:eastAsia="en-IE"/>
          <w14:ligatures w14:val="none"/>
        </w:rPr>
        <w:t xml:space="preserve"> February 2023</w:t>
      </w:r>
      <w:r w:rsidRPr="00435600">
        <w:rPr>
          <w:rFonts w:ascii="Calibri" w:eastAsia="Times New Roman" w:hAnsi="Calibri" w:cs="Calibri"/>
          <w:kern w:val="0"/>
          <w:lang w:val="en-GB" w:eastAsia="en-IE"/>
          <w14:ligatures w14:val="none"/>
        </w:rPr>
        <w:t> </w:t>
      </w:r>
    </w:p>
    <w:p w14:paraId="502AA734" w14:textId="77777777" w:rsidR="00435600" w:rsidRPr="00435600" w:rsidRDefault="00435600" w:rsidP="00435600">
      <w:pPr>
        <w:spacing w:after="0" w:line="240" w:lineRule="auto"/>
        <w:jc w:val="center"/>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eastAsia="en-IE"/>
          <w14:ligatures w14:val="none"/>
        </w:rPr>
        <w:t> </w:t>
      </w:r>
    </w:p>
    <w:p w14:paraId="0F5D59C6" w14:textId="3E680426" w:rsidR="00435600" w:rsidRPr="00435600" w:rsidRDefault="00435600" w:rsidP="00435600">
      <w:pPr>
        <w:spacing w:after="0" w:line="240" w:lineRule="auto"/>
        <w:jc w:val="center"/>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b/>
          <w:bCs/>
          <w:kern w:val="0"/>
          <w:lang w:val="en-GB" w:eastAsia="en-IE"/>
          <w14:ligatures w14:val="none"/>
        </w:rPr>
        <w:t xml:space="preserve">Cit of Dublin ETB celebrates 10 years </w:t>
      </w:r>
      <w:r w:rsidR="00C36E20">
        <w:rPr>
          <w:rFonts w:ascii="Calibri" w:eastAsia="Times New Roman" w:hAnsi="Calibri" w:cs="Calibri"/>
          <w:b/>
          <w:bCs/>
          <w:kern w:val="0"/>
          <w:lang w:val="en-GB" w:eastAsia="en-IE"/>
          <w14:ligatures w14:val="none"/>
        </w:rPr>
        <w:t>as state provider of</w:t>
      </w:r>
      <w:r w:rsidRPr="00435600">
        <w:rPr>
          <w:rFonts w:ascii="Calibri" w:eastAsia="Times New Roman" w:hAnsi="Calibri" w:cs="Calibri"/>
          <w:b/>
          <w:bCs/>
          <w:kern w:val="0"/>
          <w:lang w:val="en-GB" w:eastAsia="en-IE"/>
          <w14:ligatures w14:val="none"/>
        </w:rPr>
        <w:t xml:space="preserve"> education </w:t>
      </w:r>
      <w:r w:rsidR="00FD5A5A">
        <w:rPr>
          <w:rFonts w:ascii="Calibri" w:eastAsia="Times New Roman" w:hAnsi="Calibri" w:cs="Calibri"/>
          <w:b/>
          <w:bCs/>
          <w:kern w:val="0"/>
          <w:lang w:val="en-GB" w:eastAsia="en-IE"/>
          <w14:ligatures w14:val="none"/>
        </w:rPr>
        <w:t xml:space="preserve">and training </w:t>
      </w:r>
      <w:r w:rsidR="00C36E20">
        <w:rPr>
          <w:rFonts w:ascii="Calibri" w:eastAsia="Times New Roman" w:hAnsi="Calibri" w:cs="Calibri"/>
          <w:b/>
          <w:bCs/>
          <w:kern w:val="0"/>
          <w:lang w:val="en-GB" w:eastAsia="en-IE"/>
          <w14:ligatures w14:val="none"/>
        </w:rPr>
        <w:t>in</w:t>
      </w:r>
      <w:r w:rsidRPr="00435600">
        <w:rPr>
          <w:rFonts w:ascii="Calibri" w:eastAsia="Times New Roman" w:hAnsi="Calibri" w:cs="Calibri"/>
          <w:b/>
          <w:bCs/>
          <w:kern w:val="0"/>
          <w:lang w:val="en-GB" w:eastAsia="en-IE"/>
          <w14:ligatures w14:val="none"/>
        </w:rPr>
        <w:t xml:space="preserve"> Dublin City </w:t>
      </w:r>
      <w:r w:rsidRPr="00435600">
        <w:rPr>
          <w:rFonts w:ascii="Calibri" w:eastAsia="Times New Roman" w:hAnsi="Calibri" w:cs="Calibri"/>
          <w:kern w:val="0"/>
          <w:lang w:eastAsia="en-IE"/>
          <w14:ligatures w14:val="none"/>
        </w:rPr>
        <w:t> </w:t>
      </w:r>
    </w:p>
    <w:p w14:paraId="0B49B948"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eastAsia="en-IE"/>
          <w14:ligatures w14:val="none"/>
        </w:rPr>
        <w:t> </w:t>
      </w:r>
    </w:p>
    <w:p w14:paraId="2655A30C"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val="en-GB" w:eastAsia="en-IE"/>
          <w14:ligatures w14:val="none"/>
        </w:rPr>
        <w:t>City of Dublin ETB will join 15 other Education and Training Boards across the country next month, to celebrate 10 years since their establishment. To mark the milestone, a national ‘</w:t>
      </w:r>
      <w:hyperlink r:id="rId4" w:tgtFrame="_blank" w:history="1">
        <w:r w:rsidRPr="00435600">
          <w:rPr>
            <w:rFonts w:ascii="Calibri" w:eastAsia="Times New Roman" w:hAnsi="Calibri" w:cs="Calibri"/>
            <w:color w:val="EF435E"/>
            <w:kern w:val="0"/>
            <w:u w:val="single"/>
            <w:lang w:val="en-GB" w:eastAsia="en-IE"/>
            <w14:ligatures w14:val="none"/>
          </w:rPr>
          <w:t>ETB Week</w:t>
        </w:r>
      </w:hyperlink>
      <w:r w:rsidRPr="00435600">
        <w:rPr>
          <w:rFonts w:ascii="Calibri" w:eastAsia="Times New Roman" w:hAnsi="Calibri" w:cs="Calibri"/>
          <w:kern w:val="0"/>
          <w:lang w:val="en-GB" w:eastAsia="en-IE"/>
          <w14:ligatures w14:val="none"/>
        </w:rPr>
        <w:t xml:space="preserve">’ is being coordinated by </w:t>
      </w:r>
      <w:hyperlink r:id="rId5" w:tgtFrame="_blank" w:history="1">
        <w:r w:rsidRPr="00435600">
          <w:rPr>
            <w:rFonts w:ascii="Calibri" w:eastAsia="Times New Roman" w:hAnsi="Calibri" w:cs="Calibri"/>
            <w:color w:val="EF435E"/>
            <w:kern w:val="0"/>
            <w:u w:val="single"/>
            <w:lang w:val="en-GB" w:eastAsia="en-IE"/>
            <w14:ligatures w14:val="none"/>
          </w:rPr>
          <w:t>Education and Training Boards Ireland</w:t>
        </w:r>
      </w:hyperlink>
      <w:r w:rsidRPr="00435600">
        <w:rPr>
          <w:rFonts w:ascii="Calibri" w:eastAsia="Times New Roman" w:hAnsi="Calibri" w:cs="Calibri"/>
          <w:kern w:val="0"/>
          <w:lang w:val="en-GB" w:eastAsia="en-IE"/>
          <w14:ligatures w14:val="none"/>
        </w:rPr>
        <w:t>, which will run from 27</w:t>
      </w:r>
      <w:r w:rsidRPr="00435600">
        <w:rPr>
          <w:rFonts w:ascii="Calibri" w:eastAsia="Times New Roman" w:hAnsi="Calibri" w:cs="Calibri"/>
          <w:kern w:val="0"/>
          <w:sz w:val="17"/>
          <w:szCs w:val="17"/>
          <w:vertAlign w:val="superscript"/>
          <w:lang w:val="en-GB" w:eastAsia="en-IE"/>
          <w14:ligatures w14:val="none"/>
        </w:rPr>
        <w:t>th</w:t>
      </w:r>
      <w:r w:rsidRPr="00435600">
        <w:rPr>
          <w:rFonts w:ascii="Calibri" w:eastAsia="Times New Roman" w:hAnsi="Calibri" w:cs="Calibri"/>
          <w:kern w:val="0"/>
          <w:lang w:val="en-GB" w:eastAsia="en-IE"/>
          <w14:ligatures w14:val="none"/>
        </w:rPr>
        <w:t xml:space="preserve"> February – 3</w:t>
      </w:r>
      <w:r w:rsidRPr="00435600">
        <w:rPr>
          <w:rFonts w:ascii="Calibri" w:eastAsia="Times New Roman" w:hAnsi="Calibri" w:cs="Calibri"/>
          <w:kern w:val="0"/>
          <w:sz w:val="17"/>
          <w:szCs w:val="17"/>
          <w:vertAlign w:val="superscript"/>
          <w:lang w:val="en-GB" w:eastAsia="en-IE"/>
          <w14:ligatures w14:val="none"/>
        </w:rPr>
        <w:t>rd</w:t>
      </w:r>
      <w:r w:rsidRPr="00435600">
        <w:rPr>
          <w:rFonts w:ascii="Calibri" w:eastAsia="Times New Roman" w:hAnsi="Calibri" w:cs="Calibri"/>
          <w:kern w:val="0"/>
          <w:lang w:val="en-GB" w:eastAsia="en-IE"/>
          <w14:ligatures w14:val="none"/>
        </w:rPr>
        <w:t xml:space="preserve"> March 2023. </w:t>
      </w:r>
      <w:r w:rsidRPr="00435600">
        <w:rPr>
          <w:rFonts w:ascii="Calibri" w:eastAsia="Times New Roman" w:hAnsi="Calibri" w:cs="Calibri"/>
          <w:kern w:val="0"/>
          <w:lang w:eastAsia="en-IE"/>
          <w14:ligatures w14:val="none"/>
        </w:rPr>
        <w:t> </w:t>
      </w:r>
    </w:p>
    <w:p w14:paraId="3E5CDD6C"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eastAsia="en-IE"/>
          <w14:ligatures w14:val="none"/>
        </w:rPr>
        <w:t> </w:t>
      </w:r>
    </w:p>
    <w:p w14:paraId="0BA75ED1" w14:textId="52B7F03C"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val="en-GB" w:eastAsia="en-IE"/>
          <w14:ligatures w14:val="none"/>
        </w:rPr>
        <w:t xml:space="preserve">City of Dublin ETB will join the national ETB Week celebrations, by hosting a variety of activities that </w:t>
      </w:r>
      <w:r w:rsidR="00454D98">
        <w:rPr>
          <w:rFonts w:ascii="Calibri" w:eastAsia="Times New Roman" w:hAnsi="Calibri" w:cs="Calibri"/>
          <w:kern w:val="0"/>
          <w:lang w:val="en-GB" w:eastAsia="en-IE"/>
          <w14:ligatures w14:val="none"/>
        </w:rPr>
        <w:t>will be highlighted</w:t>
      </w:r>
      <w:r w:rsidRPr="00435600">
        <w:rPr>
          <w:rFonts w:ascii="Calibri" w:eastAsia="Times New Roman" w:hAnsi="Calibri" w:cs="Calibri"/>
          <w:kern w:val="0"/>
          <w:lang w:val="en-GB" w:eastAsia="en-IE"/>
          <w14:ligatures w14:val="none"/>
        </w:rPr>
        <w:t xml:space="preserve"> across our social media pages - @CityofDublinETB</w:t>
      </w:r>
      <w:r w:rsidR="00454D98">
        <w:rPr>
          <w:rFonts w:ascii="Calibri" w:eastAsia="Times New Roman" w:hAnsi="Calibri" w:cs="Calibri"/>
          <w:kern w:val="0"/>
          <w:lang w:eastAsia="en-IE"/>
          <w14:ligatures w14:val="none"/>
        </w:rPr>
        <w:t xml:space="preserve">. </w:t>
      </w:r>
    </w:p>
    <w:p w14:paraId="2EED1E97"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eastAsia="en-IE"/>
          <w14:ligatures w14:val="none"/>
        </w:rPr>
        <w:t> </w:t>
      </w:r>
    </w:p>
    <w:p w14:paraId="59BB5634" w14:textId="7AE5A6EA" w:rsidR="00435600" w:rsidRPr="00435600" w:rsidRDefault="0024689F"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3731AE">
        <w:rPr>
          <w:rFonts w:ascii="Calibri" w:eastAsia="Times New Roman" w:hAnsi="Calibri" w:cs="Calibri"/>
          <w:kern w:val="0"/>
          <w:lang w:val="en-GB" w:eastAsia="en-IE"/>
          <w14:ligatures w14:val="none"/>
        </w:rPr>
        <w:t>Speaking</w:t>
      </w:r>
      <w:r w:rsidR="00435600" w:rsidRPr="003731AE">
        <w:rPr>
          <w:rFonts w:ascii="Calibri" w:eastAsia="Times New Roman" w:hAnsi="Calibri" w:cs="Calibri"/>
          <w:kern w:val="0"/>
          <w:lang w:val="en-GB" w:eastAsia="en-IE"/>
          <w14:ligatures w14:val="none"/>
        </w:rPr>
        <w:t xml:space="preserve"> today, </w:t>
      </w:r>
      <w:proofErr w:type="spellStart"/>
      <w:r w:rsidR="00435600" w:rsidRPr="003731AE">
        <w:rPr>
          <w:rFonts w:ascii="Calibri" w:eastAsia="Times New Roman" w:hAnsi="Calibri" w:cs="Calibri"/>
          <w:kern w:val="0"/>
          <w:lang w:val="en-GB" w:eastAsia="en-IE"/>
          <w14:ligatures w14:val="none"/>
        </w:rPr>
        <w:t>Dr.</w:t>
      </w:r>
      <w:proofErr w:type="spellEnd"/>
      <w:r w:rsidR="00435600" w:rsidRPr="003731AE">
        <w:rPr>
          <w:rFonts w:ascii="Calibri" w:eastAsia="Times New Roman" w:hAnsi="Calibri" w:cs="Calibri"/>
          <w:kern w:val="0"/>
          <w:lang w:val="en-GB" w:eastAsia="en-IE"/>
          <w14:ligatures w14:val="none"/>
        </w:rPr>
        <w:t xml:space="preserve"> Ch</w:t>
      </w:r>
      <w:r w:rsidR="003731AE" w:rsidRPr="003731AE">
        <w:rPr>
          <w:rFonts w:ascii="Calibri" w:eastAsia="Times New Roman" w:hAnsi="Calibri" w:cs="Calibri"/>
          <w:kern w:val="0"/>
          <w:lang w:val="en-GB" w:eastAsia="en-IE"/>
          <w14:ligatures w14:val="none"/>
        </w:rPr>
        <w:t>ri</w:t>
      </w:r>
      <w:r w:rsidR="00435600" w:rsidRPr="003731AE">
        <w:rPr>
          <w:rFonts w:ascii="Calibri" w:eastAsia="Times New Roman" w:hAnsi="Calibri" w:cs="Calibri"/>
          <w:kern w:val="0"/>
          <w:lang w:val="en-GB" w:eastAsia="en-IE"/>
          <w14:ligatures w14:val="none"/>
        </w:rPr>
        <w:t>sty Duffy, Chief Executive, City of Dublin ETB: “</w:t>
      </w:r>
      <w:r w:rsidR="00454D98" w:rsidRPr="003731AE">
        <w:rPr>
          <w:rFonts w:ascii="Calibri" w:eastAsia="Times New Roman" w:hAnsi="Calibri" w:cs="Calibri"/>
          <w:kern w:val="0"/>
          <w:lang w:eastAsia="en-IE"/>
          <w14:ligatures w14:val="none"/>
        </w:rPr>
        <w:t xml:space="preserve">City of Dublin ETB is delighted to join the </w:t>
      </w:r>
      <w:r w:rsidR="007328F9" w:rsidRPr="003731AE">
        <w:rPr>
          <w:rFonts w:ascii="Calibri" w:eastAsia="Times New Roman" w:hAnsi="Calibri" w:cs="Calibri"/>
          <w:kern w:val="0"/>
          <w:lang w:eastAsia="en-IE"/>
          <w14:ligatures w14:val="none"/>
        </w:rPr>
        <w:t>#</w:t>
      </w:r>
      <w:r w:rsidR="00454D98" w:rsidRPr="003731AE">
        <w:rPr>
          <w:rFonts w:ascii="Calibri" w:eastAsia="Times New Roman" w:hAnsi="Calibri" w:cs="Calibri"/>
          <w:kern w:val="0"/>
          <w:lang w:eastAsia="en-IE"/>
          <w14:ligatures w14:val="none"/>
        </w:rPr>
        <w:t xml:space="preserve">ETBDay initiative to highlight the life changing </w:t>
      </w:r>
      <w:r w:rsidR="00EE1717" w:rsidRPr="003731AE">
        <w:rPr>
          <w:rFonts w:ascii="Calibri" w:eastAsia="Times New Roman" w:hAnsi="Calibri" w:cs="Calibri"/>
          <w:kern w:val="0"/>
          <w:lang w:eastAsia="en-IE"/>
          <w14:ligatures w14:val="none"/>
        </w:rPr>
        <w:t xml:space="preserve">and transformative </w:t>
      </w:r>
      <w:r w:rsidR="00454D98" w:rsidRPr="003731AE">
        <w:rPr>
          <w:rFonts w:ascii="Calibri" w:eastAsia="Times New Roman" w:hAnsi="Calibri" w:cs="Calibri"/>
          <w:kern w:val="0"/>
          <w:lang w:eastAsia="en-IE"/>
          <w14:ligatures w14:val="none"/>
        </w:rPr>
        <w:t xml:space="preserve">impact ETBs have </w:t>
      </w:r>
      <w:r w:rsidR="006C6BBF" w:rsidRPr="003731AE">
        <w:rPr>
          <w:rFonts w:ascii="Calibri" w:eastAsia="Times New Roman" w:hAnsi="Calibri" w:cs="Calibri"/>
          <w:kern w:val="0"/>
          <w:lang w:eastAsia="en-IE"/>
          <w14:ligatures w14:val="none"/>
        </w:rPr>
        <w:t>i</w:t>
      </w:r>
      <w:r w:rsidR="00454D98" w:rsidRPr="003731AE">
        <w:rPr>
          <w:rFonts w:ascii="Calibri" w:eastAsia="Times New Roman" w:hAnsi="Calibri" w:cs="Calibri"/>
          <w:kern w:val="0"/>
          <w:lang w:eastAsia="en-IE"/>
          <w14:ligatures w14:val="none"/>
        </w:rPr>
        <w:t xml:space="preserve">n </w:t>
      </w:r>
      <w:r w:rsidR="008A4E82" w:rsidRPr="003731AE">
        <w:rPr>
          <w:rFonts w:ascii="Calibri" w:eastAsia="Times New Roman" w:hAnsi="Calibri" w:cs="Calibri"/>
          <w:kern w:val="0"/>
          <w:lang w:eastAsia="en-IE"/>
          <w14:ligatures w14:val="none"/>
        </w:rPr>
        <w:t xml:space="preserve">our </w:t>
      </w:r>
      <w:r w:rsidR="00DF4C78" w:rsidRPr="003731AE">
        <w:rPr>
          <w:rFonts w:ascii="Calibri" w:eastAsia="Times New Roman" w:hAnsi="Calibri" w:cs="Calibri"/>
          <w:kern w:val="0"/>
          <w:lang w:eastAsia="en-IE"/>
          <w14:ligatures w14:val="none"/>
        </w:rPr>
        <w:t xml:space="preserve">local </w:t>
      </w:r>
      <w:r w:rsidR="008A4E82" w:rsidRPr="003731AE">
        <w:rPr>
          <w:rFonts w:ascii="Calibri" w:eastAsia="Times New Roman" w:hAnsi="Calibri" w:cs="Calibri"/>
          <w:kern w:val="0"/>
          <w:lang w:eastAsia="en-IE"/>
          <w14:ligatures w14:val="none"/>
        </w:rPr>
        <w:t>communities</w:t>
      </w:r>
      <w:r w:rsidR="00454D98" w:rsidRPr="003731AE">
        <w:rPr>
          <w:rFonts w:ascii="Calibri" w:eastAsia="Times New Roman" w:hAnsi="Calibri" w:cs="Calibri"/>
          <w:kern w:val="0"/>
          <w:lang w:eastAsia="en-IE"/>
          <w14:ligatures w14:val="none"/>
        </w:rPr>
        <w:t xml:space="preserve">. City of Dublin ETB is committed to </w:t>
      </w:r>
      <w:r w:rsidR="00D570BD" w:rsidRPr="003731AE">
        <w:rPr>
          <w:rFonts w:ascii="Calibri" w:eastAsia="Times New Roman" w:hAnsi="Calibri" w:cs="Calibri"/>
          <w:kern w:val="0"/>
          <w:lang w:eastAsia="en-IE"/>
          <w14:ligatures w14:val="none"/>
        </w:rPr>
        <w:t xml:space="preserve">developing </w:t>
      </w:r>
      <w:r w:rsidR="004C105A" w:rsidRPr="003731AE">
        <w:rPr>
          <w:rFonts w:ascii="Calibri" w:eastAsia="Times New Roman" w:hAnsi="Calibri" w:cs="Calibri"/>
          <w:kern w:val="0"/>
          <w:lang w:eastAsia="en-IE"/>
          <w14:ligatures w14:val="none"/>
        </w:rPr>
        <w:t>O</w:t>
      </w:r>
      <w:r w:rsidR="00D570BD" w:rsidRPr="003731AE">
        <w:rPr>
          <w:rFonts w:ascii="Calibri" w:eastAsia="Times New Roman" w:hAnsi="Calibri" w:cs="Calibri"/>
          <w:kern w:val="0"/>
          <w:lang w:eastAsia="en-IE"/>
          <w14:ligatures w14:val="none"/>
        </w:rPr>
        <w:t>ne Service with the learner journey at the centre</w:t>
      </w:r>
      <w:r w:rsidR="00FA51B2" w:rsidRPr="003731AE">
        <w:rPr>
          <w:rFonts w:ascii="Calibri" w:eastAsia="Times New Roman" w:hAnsi="Calibri" w:cs="Calibri"/>
          <w:kern w:val="0"/>
          <w:lang w:eastAsia="en-IE"/>
          <w14:ligatures w14:val="none"/>
        </w:rPr>
        <w:t xml:space="preserve"> for our 48,000 learners in </w:t>
      </w:r>
      <w:r w:rsidR="001047F3" w:rsidRPr="003731AE">
        <w:rPr>
          <w:rFonts w:ascii="Calibri" w:eastAsia="Times New Roman" w:hAnsi="Calibri" w:cs="Calibri"/>
          <w:kern w:val="0"/>
          <w:lang w:eastAsia="en-IE"/>
          <w14:ligatures w14:val="none"/>
        </w:rPr>
        <w:t>Dublin</w:t>
      </w:r>
      <w:r w:rsidR="00FA51B2" w:rsidRPr="003731AE">
        <w:rPr>
          <w:rFonts w:ascii="Calibri" w:eastAsia="Times New Roman" w:hAnsi="Calibri" w:cs="Calibri"/>
          <w:kern w:val="0"/>
          <w:lang w:eastAsia="en-IE"/>
          <w14:ligatures w14:val="none"/>
        </w:rPr>
        <w:t xml:space="preserve"> city</w:t>
      </w:r>
      <w:r w:rsidR="00454D98" w:rsidRPr="003731AE">
        <w:rPr>
          <w:rFonts w:ascii="Calibri" w:eastAsia="Times New Roman" w:hAnsi="Calibri" w:cs="Calibri"/>
          <w:kern w:val="0"/>
          <w:lang w:eastAsia="en-IE"/>
          <w14:ligatures w14:val="none"/>
        </w:rPr>
        <w:t>.”</w:t>
      </w:r>
    </w:p>
    <w:p w14:paraId="02E6F072"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eastAsia="en-IE"/>
          <w14:ligatures w14:val="none"/>
        </w:rPr>
        <w:t> </w:t>
      </w:r>
    </w:p>
    <w:p w14:paraId="70A2F9F0"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b/>
          <w:bCs/>
          <w:kern w:val="0"/>
          <w:lang w:val="en-GB" w:eastAsia="en-IE"/>
          <w14:ligatures w14:val="none"/>
        </w:rPr>
        <w:t>ETB Excellence Awards</w:t>
      </w:r>
      <w:r w:rsidRPr="00435600">
        <w:rPr>
          <w:rFonts w:ascii="Calibri" w:eastAsia="Times New Roman" w:hAnsi="Calibri" w:cs="Calibri"/>
          <w:kern w:val="0"/>
          <w:lang w:eastAsia="en-IE"/>
          <w14:ligatures w14:val="none"/>
        </w:rPr>
        <w:t> </w:t>
      </w:r>
    </w:p>
    <w:p w14:paraId="375B52B1"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val="en-GB" w:eastAsia="en-IE"/>
          <w14:ligatures w14:val="none"/>
        </w:rPr>
        <w:t>ETB Week celebrations will culminate in the ETB Excellence Awards, which will take place in Croke Park on 2</w:t>
      </w:r>
      <w:r w:rsidRPr="00435600">
        <w:rPr>
          <w:rFonts w:ascii="Calibri" w:eastAsia="Times New Roman" w:hAnsi="Calibri" w:cs="Calibri"/>
          <w:kern w:val="0"/>
          <w:sz w:val="17"/>
          <w:szCs w:val="17"/>
          <w:vertAlign w:val="superscript"/>
          <w:lang w:val="en-GB" w:eastAsia="en-IE"/>
          <w14:ligatures w14:val="none"/>
        </w:rPr>
        <w:t>nd</w:t>
      </w:r>
      <w:r w:rsidRPr="00435600">
        <w:rPr>
          <w:rFonts w:ascii="Calibri" w:eastAsia="Times New Roman" w:hAnsi="Calibri" w:cs="Calibri"/>
          <w:kern w:val="0"/>
          <w:lang w:val="en-GB" w:eastAsia="en-IE"/>
          <w14:ligatures w14:val="none"/>
        </w:rPr>
        <w:t xml:space="preserve"> March. The Excellence Awards will recognise individuals, initiatives and groups in ETBs across the country, that have had a significant impact on their community, and are going above and beyond to embody the ETB ethos.</w:t>
      </w:r>
      <w:r w:rsidRPr="00435600">
        <w:rPr>
          <w:rFonts w:ascii="Calibri" w:eastAsia="Times New Roman" w:hAnsi="Calibri" w:cs="Calibri"/>
          <w:kern w:val="0"/>
          <w:lang w:eastAsia="en-IE"/>
          <w14:ligatures w14:val="none"/>
        </w:rPr>
        <w:t> </w:t>
      </w:r>
    </w:p>
    <w:p w14:paraId="45802D70"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eastAsia="en-IE"/>
          <w14:ligatures w14:val="none"/>
        </w:rPr>
        <w:t> </w:t>
      </w:r>
    </w:p>
    <w:p w14:paraId="615BF30F"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val="en-GB" w:eastAsia="en-IE"/>
          <w14:ligatures w14:val="none"/>
        </w:rPr>
        <w:t>Over the past month, ETBs across the country were invited to submit entries to a number of categories, including ‘ETB Hero’, ‘Excellence in Education Award’, and ‘Excellence Award for Equality’, amongst others. The winners will be announced at the upcoming awards ceremony. </w:t>
      </w:r>
      <w:r w:rsidRPr="00435600">
        <w:rPr>
          <w:rFonts w:ascii="Calibri" w:eastAsia="Times New Roman" w:hAnsi="Calibri" w:cs="Calibri"/>
          <w:kern w:val="0"/>
          <w:lang w:eastAsia="en-IE"/>
          <w14:ligatures w14:val="none"/>
        </w:rPr>
        <w:t> </w:t>
      </w:r>
    </w:p>
    <w:p w14:paraId="1F886A55"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val="en-GB" w:eastAsia="en-IE"/>
          <w14:ligatures w14:val="none"/>
        </w:rPr>
      </w:pPr>
      <w:r w:rsidRPr="00435600">
        <w:rPr>
          <w:rFonts w:ascii="Calibri" w:eastAsia="Times New Roman" w:hAnsi="Calibri" w:cs="Calibri"/>
          <w:kern w:val="0"/>
          <w:lang w:val="en-GB" w:eastAsia="en-IE"/>
          <w14:ligatures w14:val="none"/>
        </w:rPr>
        <w:t> </w:t>
      </w:r>
    </w:p>
    <w:p w14:paraId="4F63F739" w14:textId="553072AB" w:rsidR="00435600" w:rsidRPr="00435600" w:rsidRDefault="00435600" w:rsidP="00435600">
      <w:pPr>
        <w:spacing w:after="0" w:line="240" w:lineRule="auto"/>
        <w:jc w:val="both"/>
        <w:textAlignment w:val="baseline"/>
        <w:rPr>
          <w:rFonts w:ascii="Segoe UI" w:eastAsia="Times New Roman" w:hAnsi="Segoe UI" w:cs="Segoe UI"/>
          <w:kern w:val="0"/>
          <w:sz w:val="18"/>
          <w:szCs w:val="18"/>
          <w:lang w:val="en-GB" w:eastAsia="en-IE"/>
          <w14:ligatures w14:val="none"/>
        </w:rPr>
      </w:pPr>
      <w:r w:rsidRPr="00435600">
        <w:rPr>
          <w:rFonts w:ascii="Calibri" w:eastAsia="Times New Roman" w:hAnsi="Calibri" w:cs="Calibri"/>
          <w:kern w:val="0"/>
          <w:lang w:val="en-GB" w:eastAsia="en-IE"/>
          <w14:ligatures w14:val="none"/>
        </w:rPr>
        <w:t>City of Dublin ETB is delighted to have been shortlisted across five award categories</w:t>
      </w:r>
      <w:r w:rsidR="00454D98">
        <w:rPr>
          <w:rFonts w:ascii="Calibri" w:eastAsia="Times New Roman" w:hAnsi="Calibri" w:cs="Calibri"/>
          <w:kern w:val="0"/>
          <w:lang w:val="en-GB" w:eastAsia="en-IE"/>
          <w14:ligatures w14:val="none"/>
        </w:rPr>
        <w:t xml:space="preserve"> including </w:t>
      </w:r>
      <w:r w:rsidR="0024689F">
        <w:rPr>
          <w:rFonts w:ascii="Calibri" w:eastAsia="Times New Roman" w:hAnsi="Calibri" w:cs="Calibri"/>
          <w:kern w:val="0"/>
          <w:lang w:val="en-GB" w:eastAsia="en-IE"/>
          <w14:ligatures w14:val="none"/>
        </w:rPr>
        <w:t>Excellence</w:t>
      </w:r>
      <w:r w:rsidR="00454D98">
        <w:rPr>
          <w:rFonts w:ascii="Calibri" w:eastAsia="Times New Roman" w:hAnsi="Calibri" w:cs="Calibri"/>
          <w:kern w:val="0"/>
          <w:lang w:val="en-GB" w:eastAsia="en-IE"/>
          <w14:ligatures w14:val="none"/>
        </w:rPr>
        <w:t xml:space="preserve"> Awards for Respect, Community, Equality and Youth Services, as well as the ‘My ETB’ Creative Learner competition. </w:t>
      </w:r>
      <w:r w:rsidRPr="00435600">
        <w:rPr>
          <w:rFonts w:ascii="Calibri" w:eastAsia="Times New Roman" w:hAnsi="Calibri" w:cs="Calibri"/>
          <w:kern w:val="0"/>
          <w:lang w:val="en-GB" w:eastAsia="en-IE"/>
          <w14:ligatures w14:val="none"/>
        </w:rPr>
        <w:t> </w:t>
      </w:r>
    </w:p>
    <w:p w14:paraId="49103653"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eastAsia="en-IE"/>
          <w14:ligatures w14:val="none"/>
        </w:rPr>
        <w:t> </w:t>
      </w:r>
    </w:p>
    <w:p w14:paraId="0E00E838"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val="en-GB" w:eastAsia="en-IE"/>
          <w14:ligatures w14:val="none"/>
        </w:rPr>
        <w:t xml:space="preserve">Commenting on the milestone year, </w:t>
      </w:r>
      <w:r w:rsidRPr="00435600">
        <w:rPr>
          <w:rFonts w:ascii="Calibri" w:eastAsia="Times New Roman" w:hAnsi="Calibri" w:cs="Calibri"/>
          <w:b/>
          <w:bCs/>
          <w:kern w:val="0"/>
          <w:lang w:val="en-GB" w:eastAsia="en-IE"/>
          <w14:ligatures w14:val="none"/>
        </w:rPr>
        <w:t>Paddy Lavelle, Chief Executive of Education and Training Boards Ireland</w:t>
      </w:r>
      <w:r w:rsidRPr="00435600">
        <w:rPr>
          <w:rFonts w:ascii="Calibri" w:eastAsia="Times New Roman" w:hAnsi="Calibri" w:cs="Calibri"/>
          <w:kern w:val="0"/>
          <w:lang w:val="en-GB" w:eastAsia="en-IE"/>
          <w14:ligatures w14:val="none"/>
        </w:rPr>
        <w:t>, said: “This year marks 10 years since the establishment of Education and Training Boards across the country – which is an extremely important milestone for us. The 16 ETBs operating across the country play a vital role in providing a route to education for people within their community – no matter what stage of their education journey they are on. </w:t>
      </w:r>
      <w:r w:rsidRPr="00435600">
        <w:rPr>
          <w:rFonts w:ascii="Calibri" w:eastAsia="Times New Roman" w:hAnsi="Calibri" w:cs="Calibri"/>
          <w:kern w:val="0"/>
          <w:lang w:eastAsia="en-IE"/>
          <w14:ligatures w14:val="none"/>
        </w:rPr>
        <w:t> </w:t>
      </w:r>
    </w:p>
    <w:p w14:paraId="53D96C8E"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eastAsia="en-IE"/>
          <w14:ligatures w14:val="none"/>
        </w:rPr>
        <w:t> </w:t>
      </w:r>
    </w:p>
    <w:p w14:paraId="572676F9" w14:textId="128F7D53"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val="en-GB" w:eastAsia="en-IE"/>
          <w14:ligatures w14:val="none"/>
        </w:rPr>
        <w:t xml:space="preserve">“As we reflect on 10 years of ETB education provision, we are delighted to be able to celebrate some of the people and groups across the country that are doing exemplary work at our upcoming ETB Excellence Awards, and we are looking forward to </w:t>
      </w:r>
      <w:r w:rsidR="00327EDE" w:rsidRPr="00435600">
        <w:rPr>
          <w:rFonts w:ascii="Calibri" w:eastAsia="Times New Roman" w:hAnsi="Calibri" w:cs="Calibri"/>
          <w:kern w:val="0"/>
          <w:lang w:val="en-GB" w:eastAsia="en-IE"/>
          <w14:ligatures w14:val="none"/>
        </w:rPr>
        <w:t>recognising</w:t>
      </w:r>
      <w:r w:rsidRPr="00435600">
        <w:rPr>
          <w:rFonts w:ascii="Calibri" w:eastAsia="Times New Roman" w:hAnsi="Calibri" w:cs="Calibri"/>
          <w:kern w:val="0"/>
          <w:lang w:val="en-GB" w:eastAsia="en-IE"/>
          <w14:ligatures w14:val="none"/>
        </w:rPr>
        <w:t xml:space="preserve"> all the achievements of our ETBs across the week.” </w:t>
      </w:r>
      <w:r w:rsidRPr="00435600">
        <w:rPr>
          <w:rFonts w:ascii="Calibri" w:eastAsia="Times New Roman" w:hAnsi="Calibri" w:cs="Calibri"/>
          <w:kern w:val="0"/>
          <w:lang w:eastAsia="en-IE"/>
          <w14:ligatures w14:val="none"/>
        </w:rPr>
        <w:t> </w:t>
      </w:r>
    </w:p>
    <w:p w14:paraId="79AF242B"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eastAsia="en-IE"/>
          <w14:ligatures w14:val="none"/>
        </w:rPr>
        <w:t> </w:t>
      </w:r>
    </w:p>
    <w:p w14:paraId="39584CF7"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b/>
          <w:bCs/>
          <w:kern w:val="0"/>
          <w:lang w:val="en-GB" w:eastAsia="en-IE"/>
          <w14:ligatures w14:val="none"/>
        </w:rPr>
        <w:t>ENDS </w:t>
      </w:r>
      <w:r w:rsidRPr="00435600">
        <w:rPr>
          <w:rFonts w:ascii="Calibri" w:eastAsia="Times New Roman" w:hAnsi="Calibri" w:cs="Calibri"/>
          <w:kern w:val="0"/>
          <w:lang w:eastAsia="en-IE"/>
          <w14:ligatures w14:val="none"/>
        </w:rPr>
        <w:t> </w:t>
      </w:r>
    </w:p>
    <w:p w14:paraId="0B8D7FDE"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eastAsia="en-IE"/>
          <w14:ligatures w14:val="none"/>
        </w:rPr>
        <w:t> </w:t>
      </w:r>
    </w:p>
    <w:p w14:paraId="4E6F1CD9" w14:textId="293249CA"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b/>
          <w:bCs/>
          <w:kern w:val="0"/>
          <w:lang w:val="en-GB" w:eastAsia="en-IE"/>
          <w14:ligatures w14:val="none"/>
        </w:rPr>
        <w:t>For further information, contact:</w:t>
      </w:r>
      <w:r w:rsidR="00DD78A5">
        <w:rPr>
          <w:rFonts w:ascii="Calibri" w:eastAsia="Times New Roman" w:hAnsi="Calibri" w:cs="Calibri"/>
          <w:b/>
          <w:bCs/>
          <w:kern w:val="0"/>
          <w:lang w:val="en-GB" w:eastAsia="en-IE"/>
          <w14:ligatures w14:val="none"/>
        </w:rPr>
        <w:t xml:space="preserve"> Colin Heeney, Communications Officer, City of Dublin ETB – colin.heeney@cdetb.ie</w:t>
      </w:r>
    </w:p>
    <w:p w14:paraId="17B28953"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lang w:eastAsia="en-IE"/>
          <w14:ligatures w14:val="none"/>
        </w:rPr>
        <w:t> </w:t>
      </w:r>
    </w:p>
    <w:p w14:paraId="374AFC7C" w14:textId="366466BB" w:rsidR="00435600" w:rsidRDefault="00435600" w:rsidP="00435600">
      <w:pPr>
        <w:spacing w:after="0" w:line="240" w:lineRule="auto"/>
        <w:jc w:val="both"/>
        <w:textAlignment w:val="baseline"/>
        <w:rPr>
          <w:rFonts w:ascii="Calibri" w:eastAsia="Times New Roman" w:hAnsi="Calibri" w:cs="Calibri"/>
          <w:kern w:val="0"/>
          <w:lang w:eastAsia="en-IE"/>
          <w14:ligatures w14:val="none"/>
        </w:rPr>
      </w:pPr>
      <w:r w:rsidRPr="00435600">
        <w:rPr>
          <w:rFonts w:ascii="Calibri" w:eastAsia="Times New Roman" w:hAnsi="Calibri" w:cs="Calibri"/>
          <w:b/>
          <w:bCs/>
          <w:kern w:val="0"/>
          <w:lang w:val="en-GB" w:eastAsia="en-IE"/>
          <w14:ligatures w14:val="none"/>
        </w:rPr>
        <w:t>Notes to Editor:</w:t>
      </w:r>
      <w:r w:rsidRPr="00435600">
        <w:rPr>
          <w:rFonts w:ascii="Calibri" w:eastAsia="Times New Roman" w:hAnsi="Calibri" w:cs="Calibri"/>
          <w:kern w:val="0"/>
          <w:lang w:eastAsia="en-IE"/>
          <w14:ligatures w14:val="none"/>
        </w:rPr>
        <w:t> </w:t>
      </w:r>
    </w:p>
    <w:p w14:paraId="44C5D1C0" w14:textId="740C86F7" w:rsidR="003731AE" w:rsidRDefault="003731AE" w:rsidP="00435600">
      <w:pPr>
        <w:spacing w:after="0" w:line="240" w:lineRule="auto"/>
        <w:jc w:val="both"/>
        <w:textAlignment w:val="baseline"/>
        <w:rPr>
          <w:rFonts w:ascii="Calibri" w:eastAsia="Times New Roman" w:hAnsi="Calibri" w:cs="Calibri"/>
          <w:kern w:val="0"/>
          <w:lang w:eastAsia="en-IE"/>
          <w14:ligatures w14:val="none"/>
        </w:rPr>
      </w:pPr>
    </w:p>
    <w:p w14:paraId="1FA2B83B" w14:textId="1955F1B7" w:rsidR="003731AE" w:rsidRPr="00702583" w:rsidRDefault="003731AE" w:rsidP="00435600">
      <w:pPr>
        <w:spacing w:after="0" w:line="240" w:lineRule="auto"/>
        <w:jc w:val="both"/>
        <w:textAlignment w:val="baseline"/>
        <w:rPr>
          <w:rFonts w:ascii="Segoe UI" w:eastAsia="Times New Roman" w:hAnsi="Segoe UI" w:cs="Segoe UI"/>
          <w:i/>
          <w:iCs/>
          <w:kern w:val="0"/>
          <w:sz w:val="18"/>
          <w:szCs w:val="18"/>
          <w:lang w:eastAsia="en-IE"/>
          <w14:ligatures w14:val="none"/>
        </w:rPr>
      </w:pPr>
      <w:bookmarkStart w:id="0" w:name="_Hlk128374518"/>
      <w:r w:rsidRPr="00702583">
        <w:rPr>
          <w:rFonts w:ascii="Calibri" w:eastAsia="Times New Roman" w:hAnsi="Calibri" w:cs="Calibri"/>
          <w:i/>
          <w:iCs/>
          <w:kern w:val="0"/>
          <w:lang w:eastAsia="en-IE"/>
          <w14:ligatures w14:val="none"/>
        </w:rPr>
        <w:lastRenderedPageBreak/>
        <w:t>Please note th</w:t>
      </w:r>
      <w:r w:rsidR="000D4781" w:rsidRPr="00702583">
        <w:rPr>
          <w:rFonts w:ascii="Calibri" w:eastAsia="Times New Roman" w:hAnsi="Calibri" w:cs="Calibri"/>
          <w:i/>
          <w:iCs/>
          <w:kern w:val="0"/>
          <w:lang w:eastAsia="en-IE"/>
          <w14:ligatures w14:val="none"/>
        </w:rPr>
        <w:t>at</w:t>
      </w:r>
      <w:r w:rsidRPr="00702583">
        <w:rPr>
          <w:rFonts w:ascii="Calibri" w:eastAsia="Times New Roman" w:hAnsi="Calibri" w:cs="Calibri"/>
          <w:i/>
          <w:iCs/>
          <w:kern w:val="0"/>
          <w:lang w:eastAsia="en-IE"/>
          <w14:ligatures w14:val="none"/>
        </w:rPr>
        <w:t xml:space="preserve"> City of Dublin ETB has rebranded and is no longer to be referred to as ‘CDETB’. We thank you for your cooperation in this matter. Please also find attached a copy of our new logo for your records. </w:t>
      </w:r>
    </w:p>
    <w:bookmarkEnd w:id="0"/>
    <w:p w14:paraId="18F72438" w14:textId="77777777" w:rsidR="0024689F" w:rsidRDefault="0024689F" w:rsidP="00435600">
      <w:pPr>
        <w:spacing w:after="0" w:line="240" w:lineRule="auto"/>
        <w:jc w:val="both"/>
        <w:textAlignment w:val="baseline"/>
        <w:rPr>
          <w:rFonts w:ascii="Calibri" w:eastAsia="Times New Roman" w:hAnsi="Calibri" w:cs="Calibri"/>
          <w:kern w:val="0"/>
          <w:lang w:eastAsia="en-IE"/>
          <w14:ligatures w14:val="none"/>
        </w:rPr>
      </w:pPr>
    </w:p>
    <w:p w14:paraId="604EC580" w14:textId="77777777" w:rsidR="003731AE" w:rsidRDefault="003731AE" w:rsidP="001C3A11">
      <w:pPr>
        <w:spacing w:after="0" w:line="240" w:lineRule="auto"/>
        <w:jc w:val="both"/>
        <w:textAlignment w:val="baseline"/>
        <w:rPr>
          <w:rFonts w:ascii="Calibri" w:eastAsia="Times New Roman" w:hAnsi="Calibri" w:cs="Calibri"/>
          <w:b/>
          <w:bCs/>
          <w:kern w:val="0"/>
          <w:shd w:val="clear" w:color="auto" w:fill="FFFFFF" w:themeFill="background1"/>
          <w:lang w:val="en-GB" w:eastAsia="en-IE"/>
          <w14:ligatures w14:val="none"/>
        </w:rPr>
      </w:pPr>
    </w:p>
    <w:p w14:paraId="33E170BD" w14:textId="7332009F" w:rsidR="001C3A11" w:rsidRDefault="0024689F" w:rsidP="001C3A11">
      <w:pPr>
        <w:spacing w:after="0" w:line="240" w:lineRule="auto"/>
        <w:jc w:val="both"/>
        <w:textAlignment w:val="baseline"/>
        <w:rPr>
          <w:rFonts w:ascii="Calibri" w:eastAsia="Times New Roman" w:hAnsi="Calibri" w:cs="Calibri"/>
          <w:kern w:val="0"/>
          <w:shd w:val="clear" w:color="auto" w:fill="FFFFFF" w:themeFill="background1"/>
          <w:lang w:val="en-GB" w:eastAsia="en-IE"/>
          <w14:ligatures w14:val="none"/>
        </w:rPr>
      </w:pPr>
      <w:r w:rsidRPr="0024689F">
        <w:rPr>
          <w:rFonts w:ascii="Calibri" w:eastAsia="Times New Roman" w:hAnsi="Calibri" w:cs="Calibri"/>
          <w:b/>
          <w:bCs/>
          <w:kern w:val="0"/>
          <w:shd w:val="clear" w:color="auto" w:fill="FFFFFF" w:themeFill="background1"/>
          <w:lang w:val="en-GB" w:eastAsia="en-IE"/>
          <w14:ligatures w14:val="none"/>
        </w:rPr>
        <w:t>City of Dublin ETB</w:t>
      </w:r>
      <w:r w:rsidRPr="00040548">
        <w:rPr>
          <w:rFonts w:ascii="Calibri" w:eastAsia="Times New Roman" w:hAnsi="Calibri" w:cs="Calibri"/>
          <w:kern w:val="0"/>
          <w:shd w:val="clear" w:color="auto" w:fill="FFFFFF" w:themeFill="background1"/>
          <w:lang w:val="en-GB" w:eastAsia="en-IE"/>
          <w14:ligatures w14:val="none"/>
        </w:rPr>
        <w:t xml:space="preserve"> </w:t>
      </w:r>
      <w:r w:rsidR="00364818">
        <w:rPr>
          <w:rFonts w:ascii="Calibri" w:eastAsia="Times New Roman" w:hAnsi="Calibri" w:cs="Calibri"/>
          <w:kern w:val="0"/>
          <w:shd w:val="clear" w:color="auto" w:fill="FFFFFF" w:themeFill="background1"/>
          <w:lang w:val="en-GB" w:eastAsia="en-IE"/>
          <w14:ligatures w14:val="none"/>
        </w:rPr>
        <w:t>is the state provider of education and training in Dublin</w:t>
      </w:r>
      <w:r w:rsidR="00C3540A">
        <w:rPr>
          <w:rFonts w:ascii="Calibri" w:eastAsia="Times New Roman" w:hAnsi="Calibri" w:cs="Calibri"/>
          <w:kern w:val="0"/>
          <w:shd w:val="clear" w:color="auto" w:fill="FFFFFF" w:themeFill="background1"/>
          <w:lang w:val="en-GB" w:eastAsia="en-IE"/>
          <w14:ligatures w14:val="none"/>
        </w:rPr>
        <w:t xml:space="preserve"> with over 3,000 staff and 48,000 learners </w:t>
      </w:r>
      <w:r w:rsidR="00DB7B6A">
        <w:rPr>
          <w:rFonts w:ascii="Calibri" w:eastAsia="Times New Roman" w:hAnsi="Calibri" w:cs="Calibri"/>
          <w:kern w:val="0"/>
          <w:shd w:val="clear" w:color="auto" w:fill="FFFFFF" w:themeFill="background1"/>
          <w:lang w:val="en-GB" w:eastAsia="en-IE"/>
          <w14:ligatures w14:val="none"/>
        </w:rPr>
        <w:t xml:space="preserve">in the city. We </w:t>
      </w:r>
      <w:r w:rsidRPr="00040548">
        <w:rPr>
          <w:rFonts w:ascii="Calibri" w:eastAsia="Times New Roman" w:hAnsi="Calibri" w:cs="Calibri"/>
          <w:kern w:val="0"/>
          <w:shd w:val="clear" w:color="auto" w:fill="FFFFFF" w:themeFill="background1"/>
          <w:lang w:val="en-GB" w:eastAsia="en-IE"/>
          <w14:ligatures w14:val="none"/>
        </w:rPr>
        <w:t>operates 2</w:t>
      </w:r>
      <w:r w:rsidR="00EB05B3">
        <w:rPr>
          <w:rFonts w:ascii="Calibri" w:eastAsia="Times New Roman" w:hAnsi="Calibri" w:cs="Calibri"/>
          <w:kern w:val="0"/>
          <w:shd w:val="clear" w:color="auto" w:fill="FFFFFF" w:themeFill="background1"/>
          <w:lang w:val="en-GB" w:eastAsia="en-IE"/>
          <w14:ligatures w14:val="none"/>
        </w:rPr>
        <w:t>5</w:t>
      </w:r>
      <w:r w:rsidRPr="00040548">
        <w:rPr>
          <w:rFonts w:ascii="Calibri" w:eastAsia="Times New Roman" w:hAnsi="Calibri" w:cs="Calibri"/>
          <w:kern w:val="0"/>
          <w:shd w:val="clear" w:color="auto" w:fill="FFFFFF" w:themeFill="background1"/>
          <w:lang w:val="en-GB" w:eastAsia="en-IE"/>
          <w14:ligatures w14:val="none"/>
        </w:rPr>
        <w:t xml:space="preserve"> schools and colleges including</w:t>
      </w:r>
      <w:r>
        <w:rPr>
          <w:rFonts w:ascii="Calibri" w:eastAsia="Times New Roman" w:hAnsi="Calibri" w:cs="Calibri"/>
          <w:kern w:val="0"/>
          <w:shd w:val="clear" w:color="auto" w:fill="FFFFFF" w:themeFill="background1"/>
          <w:lang w:val="en-GB" w:eastAsia="en-IE"/>
          <w14:ligatures w14:val="none"/>
        </w:rPr>
        <w:t xml:space="preserve"> two</w:t>
      </w:r>
      <w:r w:rsidRPr="00040548">
        <w:rPr>
          <w:rFonts w:ascii="Calibri" w:eastAsia="Times New Roman" w:hAnsi="Calibri" w:cs="Calibri"/>
          <w:kern w:val="0"/>
          <w:shd w:val="clear" w:color="auto" w:fill="FFFFFF" w:themeFill="background1"/>
          <w:lang w:val="en-GB" w:eastAsia="en-IE"/>
          <w14:ligatures w14:val="none"/>
        </w:rPr>
        <w:t xml:space="preserve"> Community National School</w:t>
      </w:r>
      <w:r>
        <w:rPr>
          <w:rFonts w:ascii="Calibri" w:eastAsia="Times New Roman" w:hAnsi="Calibri" w:cs="Calibri"/>
          <w:kern w:val="0"/>
          <w:shd w:val="clear" w:color="auto" w:fill="FFFFFF" w:themeFill="background1"/>
          <w:lang w:val="en-GB" w:eastAsia="en-IE"/>
          <w14:ligatures w14:val="none"/>
        </w:rPr>
        <w:t>s</w:t>
      </w:r>
      <w:r w:rsidRPr="00040548">
        <w:rPr>
          <w:rFonts w:ascii="Calibri" w:eastAsia="Times New Roman" w:hAnsi="Calibri" w:cs="Calibri"/>
          <w:kern w:val="0"/>
          <w:shd w:val="clear" w:color="auto" w:fill="FFFFFF" w:themeFill="background1"/>
          <w:lang w:val="en-GB" w:eastAsia="en-IE"/>
          <w14:ligatures w14:val="none"/>
        </w:rPr>
        <w:t>, 11 second level schools and 1</w:t>
      </w:r>
      <w:r>
        <w:rPr>
          <w:rFonts w:ascii="Calibri" w:eastAsia="Times New Roman" w:hAnsi="Calibri" w:cs="Calibri"/>
          <w:kern w:val="0"/>
          <w:shd w:val="clear" w:color="auto" w:fill="FFFFFF" w:themeFill="background1"/>
          <w:lang w:val="en-GB" w:eastAsia="en-IE"/>
          <w14:ligatures w14:val="none"/>
        </w:rPr>
        <w:t>2</w:t>
      </w:r>
      <w:r w:rsidRPr="00040548">
        <w:rPr>
          <w:rFonts w:ascii="Calibri" w:eastAsia="Times New Roman" w:hAnsi="Calibri" w:cs="Calibri"/>
          <w:kern w:val="0"/>
          <w:shd w:val="clear" w:color="auto" w:fill="FFFFFF" w:themeFill="background1"/>
          <w:lang w:val="en-GB" w:eastAsia="en-IE"/>
          <w14:ligatures w14:val="none"/>
        </w:rPr>
        <w:t xml:space="preserve"> Colleges of Further Education. </w:t>
      </w:r>
    </w:p>
    <w:p w14:paraId="528CFDD1" w14:textId="77777777" w:rsidR="001C3A11" w:rsidRDefault="001C3A11" w:rsidP="001C3A11">
      <w:pPr>
        <w:spacing w:after="0" w:line="240" w:lineRule="auto"/>
        <w:jc w:val="both"/>
        <w:textAlignment w:val="baseline"/>
        <w:rPr>
          <w:rFonts w:ascii="Calibri" w:eastAsia="Times New Roman" w:hAnsi="Calibri" w:cs="Calibri"/>
          <w:kern w:val="0"/>
          <w:shd w:val="clear" w:color="auto" w:fill="FFFFFF" w:themeFill="background1"/>
          <w:lang w:val="en-GB" w:eastAsia="en-IE"/>
          <w14:ligatures w14:val="none"/>
        </w:rPr>
      </w:pPr>
    </w:p>
    <w:p w14:paraId="109D33FF" w14:textId="6AAEE4D0" w:rsidR="001C3A11" w:rsidRPr="00435600" w:rsidRDefault="00CD74EE" w:rsidP="001C3A11">
      <w:pPr>
        <w:spacing w:after="0" w:line="240" w:lineRule="auto"/>
        <w:jc w:val="both"/>
        <w:textAlignment w:val="baseline"/>
        <w:rPr>
          <w:rFonts w:ascii="Segoe UI" w:eastAsia="Times New Roman" w:hAnsi="Segoe UI" w:cs="Segoe UI"/>
          <w:kern w:val="0"/>
          <w:sz w:val="18"/>
          <w:szCs w:val="18"/>
          <w:lang w:eastAsia="en-IE"/>
          <w14:ligatures w14:val="none"/>
        </w:rPr>
      </w:pPr>
      <w:r>
        <w:rPr>
          <w:rFonts w:ascii="Calibri" w:eastAsia="Times New Roman" w:hAnsi="Calibri" w:cs="Calibri"/>
          <w:kern w:val="0"/>
          <w:shd w:val="clear" w:color="auto" w:fill="FFFFFF" w:themeFill="background1"/>
          <w:lang w:val="en-GB" w:eastAsia="en-IE"/>
          <w14:ligatures w14:val="none"/>
        </w:rPr>
        <w:t xml:space="preserve">We are also </w:t>
      </w:r>
      <w:r w:rsidR="00F6364E">
        <w:rPr>
          <w:rFonts w:ascii="Calibri" w:eastAsia="Times New Roman" w:hAnsi="Calibri" w:cs="Calibri"/>
          <w:kern w:val="0"/>
          <w:shd w:val="clear" w:color="auto" w:fill="FFFFFF" w:themeFill="background1"/>
          <w:lang w:val="en-GB" w:eastAsia="en-IE"/>
          <w14:ligatures w14:val="none"/>
        </w:rPr>
        <w:t xml:space="preserve">responsible for </w:t>
      </w:r>
      <w:r w:rsidR="003A5427">
        <w:rPr>
          <w:rFonts w:ascii="Calibri" w:eastAsia="Times New Roman" w:hAnsi="Calibri" w:cs="Calibri"/>
          <w:kern w:val="0"/>
          <w:shd w:val="clear" w:color="auto" w:fill="FFFFFF" w:themeFill="background1"/>
          <w:lang w:val="en-GB" w:eastAsia="en-IE"/>
          <w14:ligatures w14:val="none"/>
        </w:rPr>
        <w:t xml:space="preserve">SUSI, the national awarding authority for student grants in Ireland. </w:t>
      </w:r>
      <w:r w:rsidR="004E5B83">
        <w:rPr>
          <w:rFonts w:ascii="Calibri" w:eastAsia="Times New Roman" w:hAnsi="Calibri" w:cs="Calibri"/>
          <w:kern w:val="0"/>
          <w:shd w:val="clear" w:color="auto" w:fill="FFFFFF" w:themeFill="background1"/>
          <w:lang w:val="en-GB" w:eastAsia="en-IE"/>
          <w14:ligatures w14:val="none"/>
        </w:rPr>
        <w:t xml:space="preserve">City of Dublin ETB </w:t>
      </w:r>
      <w:r w:rsidR="004E5B83" w:rsidRPr="004E5B83">
        <w:rPr>
          <w:rFonts w:ascii="Calibri" w:eastAsia="Times New Roman" w:hAnsi="Calibri" w:cs="Calibri"/>
          <w:kern w:val="0"/>
          <w:shd w:val="clear" w:color="auto" w:fill="FFFFFF" w:themeFill="background1"/>
          <w:lang w:eastAsia="en-IE"/>
          <w14:ligatures w14:val="none"/>
        </w:rPr>
        <w:t>support</w:t>
      </w:r>
      <w:r w:rsidR="00800462">
        <w:rPr>
          <w:rFonts w:ascii="Calibri" w:eastAsia="Times New Roman" w:hAnsi="Calibri" w:cs="Calibri"/>
          <w:kern w:val="0"/>
          <w:shd w:val="clear" w:color="auto" w:fill="FFFFFF" w:themeFill="background1"/>
          <w:lang w:eastAsia="en-IE"/>
          <w14:ligatures w14:val="none"/>
        </w:rPr>
        <w:t>s</w:t>
      </w:r>
      <w:r w:rsidR="004E5B83" w:rsidRPr="004E5B83">
        <w:rPr>
          <w:rFonts w:ascii="Calibri" w:eastAsia="Times New Roman" w:hAnsi="Calibri" w:cs="Calibri"/>
          <w:kern w:val="0"/>
          <w:shd w:val="clear" w:color="auto" w:fill="FFFFFF" w:themeFill="background1"/>
          <w:lang w:eastAsia="en-IE"/>
          <w14:ligatures w14:val="none"/>
        </w:rPr>
        <w:t xml:space="preserve"> the provision, coordination, </w:t>
      </w:r>
      <w:proofErr w:type="gramStart"/>
      <w:r w:rsidR="004E5B83" w:rsidRPr="004E5B83">
        <w:rPr>
          <w:rFonts w:ascii="Calibri" w:eastAsia="Times New Roman" w:hAnsi="Calibri" w:cs="Calibri"/>
          <w:kern w:val="0"/>
          <w:shd w:val="clear" w:color="auto" w:fill="FFFFFF" w:themeFill="background1"/>
          <w:lang w:eastAsia="en-IE"/>
          <w14:ligatures w14:val="none"/>
        </w:rPr>
        <w:t>administration</w:t>
      </w:r>
      <w:proofErr w:type="gramEnd"/>
      <w:r w:rsidR="004E5B83" w:rsidRPr="004E5B83">
        <w:rPr>
          <w:rFonts w:ascii="Calibri" w:eastAsia="Times New Roman" w:hAnsi="Calibri" w:cs="Calibri"/>
          <w:kern w:val="0"/>
          <w:shd w:val="clear" w:color="auto" w:fill="FFFFFF" w:themeFill="background1"/>
          <w:lang w:eastAsia="en-IE"/>
          <w14:ligatures w14:val="none"/>
        </w:rPr>
        <w:t xml:space="preserve"> and assessment of youth services </w:t>
      </w:r>
      <w:r w:rsidR="00800462">
        <w:rPr>
          <w:rFonts w:ascii="Calibri" w:eastAsia="Times New Roman" w:hAnsi="Calibri" w:cs="Calibri"/>
          <w:kern w:val="0"/>
          <w:shd w:val="clear" w:color="auto" w:fill="FFFFFF" w:themeFill="background1"/>
          <w:lang w:eastAsia="en-IE"/>
          <w14:ligatures w14:val="none"/>
        </w:rPr>
        <w:t xml:space="preserve">in Dublin city and is the lead </w:t>
      </w:r>
      <w:r w:rsidR="001E0272">
        <w:rPr>
          <w:rFonts w:ascii="Calibri" w:eastAsia="Times New Roman" w:hAnsi="Calibri" w:cs="Calibri"/>
          <w:kern w:val="0"/>
          <w:shd w:val="clear" w:color="auto" w:fill="FFFFFF" w:themeFill="background1"/>
          <w:lang w:eastAsia="en-IE"/>
          <w14:ligatures w14:val="none"/>
        </w:rPr>
        <w:t xml:space="preserve">partner in Music Generation Dublin City. </w:t>
      </w:r>
      <w:r w:rsidR="001C3A11" w:rsidRPr="00040548">
        <w:rPr>
          <w:rFonts w:ascii="Calibri" w:eastAsia="Times New Roman" w:hAnsi="Calibri" w:cs="Calibri"/>
          <w:kern w:val="0"/>
          <w:shd w:val="clear" w:color="auto" w:fill="FFFFFF" w:themeFill="background1"/>
          <w:lang w:val="en-GB" w:eastAsia="en-IE"/>
          <w14:ligatures w14:val="none"/>
        </w:rPr>
        <w:t>This provision is supported by a range of services including a psychological service, a curriculum development unit, a buildings maintenance unit and the Head Office staff in Ballsbridge</w:t>
      </w:r>
      <w:r w:rsidR="001C3A11">
        <w:rPr>
          <w:rFonts w:ascii="Calibri" w:eastAsia="Times New Roman" w:hAnsi="Calibri" w:cs="Calibri"/>
          <w:kern w:val="0"/>
          <w:lang w:val="en-GB" w:eastAsia="en-IE"/>
          <w14:ligatures w14:val="none"/>
        </w:rPr>
        <w:t>.</w:t>
      </w:r>
    </w:p>
    <w:p w14:paraId="34879482" w14:textId="77777777" w:rsidR="00364818" w:rsidRDefault="00364818" w:rsidP="0024689F">
      <w:pPr>
        <w:spacing w:after="0" w:line="240" w:lineRule="auto"/>
        <w:jc w:val="both"/>
        <w:textAlignment w:val="baseline"/>
        <w:rPr>
          <w:rFonts w:ascii="Calibri" w:eastAsia="Times New Roman" w:hAnsi="Calibri" w:cs="Calibri"/>
          <w:kern w:val="0"/>
          <w:shd w:val="clear" w:color="auto" w:fill="FFFFFF" w:themeFill="background1"/>
          <w:lang w:val="en-GB" w:eastAsia="en-IE"/>
          <w14:ligatures w14:val="none"/>
        </w:rPr>
      </w:pPr>
    </w:p>
    <w:p w14:paraId="5935A62E" w14:textId="00BB779F" w:rsidR="00C07F53" w:rsidRDefault="00C07F53" w:rsidP="0024689F">
      <w:pPr>
        <w:spacing w:after="0" w:line="240" w:lineRule="auto"/>
        <w:jc w:val="both"/>
        <w:textAlignment w:val="baseline"/>
        <w:rPr>
          <w:rFonts w:ascii="Calibri" w:eastAsia="Times New Roman" w:hAnsi="Calibri" w:cs="Calibri"/>
          <w:kern w:val="0"/>
          <w:shd w:val="clear" w:color="auto" w:fill="FFFFFF" w:themeFill="background1"/>
          <w:lang w:val="en-GB" w:eastAsia="en-IE"/>
          <w14:ligatures w14:val="none"/>
        </w:rPr>
      </w:pPr>
      <w:r>
        <w:rPr>
          <w:rFonts w:ascii="Calibri" w:eastAsia="Times New Roman" w:hAnsi="Calibri" w:cs="Calibri"/>
          <w:kern w:val="0"/>
          <w:shd w:val="clear" w:color="auto" w:fill="FFFFFF" w:themeFill="background1"/>
          <w:lang w:val="en-GB" w:eastAsia="en-IE"/>
          <w14:ligatures w14:val="none"/>
        </w:rPr>
        <w:t xml:space="preserve">We are the largest provider of QQI awards in Further Education and Training (FET) in Ireland and </w:t>
      </w:r>
      <w:r w:rsidR="0024689F" w:rsidRPr="00040548">
        <w:rPr>
          <w:rFonts w:ascii="Calibri" w:eastAsia="Times New Roman" w:hAnsi="Calibri" w:cs="Calibri"/>
          <w:kern w:val="0"/>
          <w:shd w:val="clear" w:color="auto" w:fill="FFFFFF" w:themeFill="background1"/>
          <w:lang w:val="en-GB" w:eastAsia="en-IE"/>
          <w14:ligatures w14:val="none"/>
        </w:rPr>
        <w:t xml:space="preserve">manage 9 </w:t>
      </w:r>
      <w:proofErr w:type="spellStart"/>
      <w:r w:rsidR="0024689F" w:rsidRPr="00040548">
        <w:rPr>
          <w:rFonts w:ascii="Calibri" w:eastAsia="Times New Roman" w:hAnsi="Calibri" w:cs="Calibri"/>
          <w:kern w:val="0"/>
          <w:shd w:val="clear" w:color="auto" w:fill="FFFFFF" w:themeFill="background1"/>
          <w:lang w:val="en-GB" w:eastAsia="en-IE"/>
          <w14:ligatures w14:val="none"/>
        </w:rPr>
        <w:t>Youthreach</w:t>
      </w:r>
      <w:proofErr w:type="spellEnd"/>
      <w:r w:rsidR="0024689F" w:rsidRPr="00040548">
        <w:rPr>
          <w:rFonts w:ascii="Calibri" w:eastAsia="Times New Roman" w:hAnsi="Calibri" w:cs="Calibri"/>
          <w:kern w:val="0"/>
          <w:shd w:val="clear" w:color="auto" w:fill="FFFFFF" w:themeFill="background1"/>
          <w:lang w:val="en-GB" w:eastAsia="en-IE"/>
          <w14:ligatures w14:val="none"/>
        </w:rPr>
        <w:t xml:space="preserve"> Centres, two Training Centres, and an Adult Education Service operating in five separate areas across the city. We also provide an education service in seven Prisons and fund a range of Community Training Centres and Local Training Initiatives. </w:t>
      </w:r>
    </w:p>
    <w:p w14:paraId="0196C790" w14:textId="25EF94F3" w:rsidR="0024689F" w:rsidRPr="003731AE" w:rsidRDefault="0024689F" w:rsidP="00435600">
      <w:pPr>
        <w:spacing w:after="0" w:line="240" w:lineRule="auto"/>
        <w:jc w:val="both"/>
        <w:textAlignment w:val="baseline"/>
        <w:rPr>
          <w:rFonts w:ascii="Segoe UI" w:eastAsia="Times New Roman" w:hAnsi="Segoe UI" w:cs="Segoe UI"/>
          <w:kern w:val="0"/>
          <w:sz w:val="18"/>
          <w:szCs w:val="18"/>
          <w:lang w:eastAsia="en-IE"/>
          <w14:ligatures w14:val="none"/>
        </w:rPr>
      </w:pPr>
    </w:p>
    <w:p w14:paraId="7B6F3FA6" w14:textId="77777777" w:rsidR="003731AE" w:rsidRDefault="003731AE" w:rsidP="00435600">
      <w:pPr>
        <w:spacing w:after="0" w:line="240" w:lineRule="auto"/>
        <w:jc w:val="both"/>
        <w:textAlignment w:val="baseline"/>
        <w:rPr>
          <w:rFonts w:ascii="Calibri" w:eastAsia="Times New Roman" w:hAnsi="Calibri" w:cs="Calibri"/>
          <w:b/>
          <w:bCs/>
          <w:kern w:val="0"/>
          <w:lang w:val="en-GB" w:eastAsia="en-IE"/>
          <w14:ligatures w14:val="none"/>
        </w:rPr>
      </w:pPr>
    </w:p>
    <w:p w14:paraId="6966AD4F" w14:textId="48FBB583"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b/>
          <w:bCs/>
          <w:kern w:val="0"/>
          <w:lang w:val="en-GB" w:eastAsia="en-IE"/>
          <w14:ligatures w14:val="none"/>
        </w:rPr>
        <w:t>Education &amp; Training Boards Ireland (ETBI)</w:t>
      </w:r>
      <w:r w:rsidRPr="00435600">
        <w:rPr>
          <w:rFonts w:ascii="Calibri" w:eastAsia="Times New Roman" w:hAnsi="Calibri" w:cs="Calibri"/>
          <w:kern w:val="0"/>
          <w:lang w:val="en-GB" w:eastAsia="en-IE"/>
          <w14:ligatures w14:val="none"/>
        </w:rPr>
        <w:t xml:space="preserve"> is the national </w:t>
      </w:r>
      <w:proofErr w:type="spellStart"/>
      <w:r w:rsidRPr="00435600">
        <w:rPr>
          <w:rFonts w:ascii="Calibri" w:eastAsia="Times New Roman" w:hAnsi="Calibri" w:cs="Calibri"/>
          <w:kern w:val="0"/>
          <w:lang w:val="en-GB" w:eastAsia="en-IE"/>
          <w14:ligatures w14:val="none"/>
        </w:rPr>
        <w:t>represent</w:t>
      </w:r>
      <w:r w:rsidR="00F6364E">
        <w:rPr>
          <w:rFonts w:ascii="Calibri" w:eastAsia="Times New Roman" w:hAnsi="Calibri" w:cs="Calibri"/>
          <w:kern w:val="0"/>
          <w:lang w:val="en-GB" w:eastAsia="en-IE"/>
          <w14:ligatures w14:val="none"/>
        </w:rPr>
        <w:t>responsible</w:t>
      </w:r>
      <w:proofErr w:type="spellEnd"/>
      <w:r w:rsidR="00F6364E">
        <w:rPr>
          <w:rFonts w:ascii="Calibri" w:eastAsia="Times New Roman" w:hAnsi="Calibri" w:cs="Calibri"/>
          <w:kern w:val="0"/>
          <w:lang w:val="en-GB" w:eastAsia="en-IE"/>
          <w14:ligatures w14:val="none"/>
        </w:rPr>
        <w:t xml:space="preserve"> for </w:t>
      </w:r>
      <w:proofErr w:type="spellStart"/>
      <w:r w:rsidRPr="00435600">
        <w:rPr>
          <w:rFonts w:ascii="Calibri" w:eastAsia="Times New Roman" w:hAnsi="Calibri" w:cs="Calibri"/>
          <w:kern w:val="0"/>
          <w:lang w:val="en-GB" w:eastAsia="en-IE"/>
          <w14:ligatures w14:val="none"/>
        </w:rPr>
        <w:t>ative</w:t>
      </w:r>
      <w:proofErr w:type="spellEnd"/>
      <w:r w:rsidRPr="00435600">
        <w:rPr>
          <w:rFonts w:ascii="Calibri" w:eastAsia="Times New Roman" w:hAnsi="Calibri" w:cs="Calibri"/>
          <w:kern w:val="0"/>
          <w:lang w:val="en-GB" w:eastAsia="en-IE"/>
          <w14:ligatures w14:val="none"/>
        </w:rPr>
        <w:t xml:space="preserve"> association for its members – Education &amp; Training Boards (ETB) and negotiates on behalf of the ETB sector at various forums both within the education sector, the wider public service and at EU level. Its mission is to lead and advance the continued development of education, training and youthwork in Ireland and its vision is to harness the strength of the sector to influence and promote collaboration and collective effort. ETBI is guided by its core values of excellence, care, equality, community and respect. Follow ETBI on </w:t>
      </w:r>
      <w:hyperlink r:id="rId6" w:tgtFrame="_blank" w:history="1">
        <w:r w:rsidRPr="00435600">
          <w:rPr>
            <w:rFonts w:ascii="Calibri" w:eastAsia="Times New Roman" w:hAnsi="Calibri" w:cs="Calibri"/>
            <w:color w:val="EF435E"/>
            <w:kern w:val="0"/>
            <w:u w:val="single"/>
            <w:lang w:val="en-GB" w:eastAsia="en-IE"/>
            <w14:ligatures w14:val="none"/>
          </w:rPr>
          <w:t>Twitter</w:t>
        </w:r>
      </w:hyperlink>
      <w:r w:rsidRPr="00435600">
        <w:rPr>
          <w:rFonts w:ascii="Calibri" w:eastAsia="Times New Roman" w:hAnsi="Calibri" w:cs="Calibri"/>
          <w:kern w:val="0"/>
          <w:lang w:val="en-GB" w:eastAsia="en-IE"/>
          <w14:ligatures w14:val="none"/>
        </w:rPr>
        <w:t xml:space="preserve">, </w:t>
      </w:r>
      <w:hyperlink r:id="rId7" w:tgtFrame="_blank" w:history="1">
        <w:r w:rsidRPr="00435600">
          <w:rPr>
            <w:rFonts w:ascii="Calibri" w:eastAsia="Times New Roman" w:hAnsi="Calibri" w:cs="Calibri"/>
            <w:color w:val="EF435E"/>
            <w:kern w:val="0"/>
            <w:u w:val="single"/>
            <w:lang w:val="en-GB" w:eastAsia="en-IE"/>
            <w14:ligatures w14:val="none"/>
          </w:rPr>
          <w:t>Facebook</w:t>
        </w:r>
      </w:hyperlink>
      <w:r w:rsidRPr="00435600">
        <w:rPr>
          <w:rFonts w:ascii="Calibri" w:eastAsia="Times New Roman" w:hAnsi="Calibri" w:cs="Calibri"/>
          <w:kern w:val="0"/>
          <w:lang w:val="en-GB" w:eastAsia="en-IE"/>
          <w14:ligatures w14:val="none"/>
        </w:rPr>
        <w:t xml:space="preserve"> , </w:t>
      </w:r>
      <w:hyperlink r:id="rId8" w:tgtFrame="_blank" w:history="1">
        <w:r w:rsidRPr="00435600">
          <w:rPr>
            <w:rFonts w:ascii="Calibri" w:eastAsia="Times New Roman" w:hAnsi="Calibri" w:cs="Calibri"/>
            <w:color w:val="EF435E"/>
            <w:kern w:val="0"/>
            <w:u w:val="single"/>
            <w:lang w:val="en-GB" w:eastAsia="en-IE"/>
            <w14:ligatures w14:val="none"/>
          </w:rPr>
          <w:t>LinkedIn</w:t>
        </w:r>
      </w:hyperlink>
      <w:r w:rsidRPr="00435600">
        <w:rPr>
          <w:rFonts w:ascii="Calibri" w:eastAsia="Times New Roman" w:hAnsi="Calibri" w:cs="Calibri"/>
          <w:kern w:val="0"/>
          <w:lang w:val="en-GB" w:eastAsia="en-IE"/>
          <w14:ligatures w14:val="none"/>
        </w:rPr>
        <w:t xml:space="preserve"> and </w:t>
      </w:r>
      <w:hyperlink r:id="rId9" w:tgtFrame="_blank" w:history="1">
        <w:r w:rsidRPr="00435600">
          <w:rPr>
            <w:rFonts w:ascii="Calibri" w:eastAsia="Times New Roman" w:hAnsi="Calibri" w:cs="Calibri"/>
            <w:color w:val="EF435E"/>
            <w:kern w:val="0"/>
            <w:u w:val="single"/>
            <w:lang w:val="en-GB" w:eastAsia="en-IE"/>
            <w14:ligatures w14:val="none"/>
          </w:rPr>
          <w:t>Instagram</w:t>
        </w:r>
      </w:hyperlink>
      <w:r w:rsidRPr="00435600">
        <w:rPr>
          <w:rFonts w:ascii="Calibri" w:eastAsia="Times New Roman" w:hAnsi="Calibri" w:cs="Calibri"/>
          <w:kern w:val="0"/>
          <w:lang w:val="en-GB" w:eastAsia="en-IE"/>
          <w14:ligatures w14:val="none"/>
        </w:rPr>
        <w:t>. </w:t>
      </w:r>
      <w:r w:rsidRPr="00435600">
        <w:rPr>
          <w:rFonts w:ascii="Calibri" w:eastAsia="Times New Roman" w:hAnsi="Calibri" w:cs="Calibri"/>
          <w:kern w:val="0"/>
          <w:lang w:eastAsia="en-IE"/>
          <w14:ligatures w14:val="none"/>
        </w:rPr>
        <w:t> </w:t>
      </w:r>
    </w:p>
    <w:p w14:paraId="2313947B" w14:textId="77777777" w:rsidR="00435600" w:rsidRPr="00435600" w:rsidRDefault="00435600" w:rsidP="00435600">
      <w:pPr>
        <w:spacing w:after="0" w:line="240" w:lineRule="auto"/>
        <w:jc w:val="both"/>
        <w:textAlignment w:val="baseline"/>
        <w:rPr>
          <w:rFonts w:ascii="Segoe UI" w:eastAsia="Times New Roman" w:hAnsi="Segoe UI" w:cs="Segoe UI"/>
          <w:kern w:val="0"/>
          <w:sz w:val="18"/>
          <w:szCs w:val="18"/>
          <w:lang w:eastAsia="en-IE"/>
          <w14:ligatures w14:val="none"/>
        </w:rPr>
      </w:pPr>
      <w:r w:rsidRPr="00435600">
        <w:rPr>
          <w:rFonts w:ascii="Calibri" w:eastAsia="Times New Roman" w:hAnsi="Calibri" w:cs="Calibri"/>
          <w:kern w:val="0"/>
          <w:sz w:val="24"/>
          <w:szCs w:val="24"/>
          <w:lang w:eastAsia="en-IE"/>
          <w14:ligatures w14:val="none"/>
        </w:rPr>
        <w:t> </w:t>
      </w:r>
    </w:p>
    <w:p w14:paraId="2CDAAA2D" w14:textId="77777777" w:rsidR="009C1C83" w:rsidRPr="00435600" w:rsidRDefault="009C1C83" w:rsidP="00435600"/>
    <w:sectPr w:rsidR="009C1C83" w:rsidRPr="00435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28"/>
    <w:rsid w:val="000117D7"/>
    <w:rsid w:val="00040548"/>
    <w:rsid w:val="000D4781"/>
    <w:rsid w:val="0010010A"/>
    <w:rsid w:val="001047F3"/>
    <w:rsid w:val="00125194"/>
    <w:rsid w:val="001C3A11"/>
    <w:rsid w:val="001E0272"/>
    <w:rsid w:val="0024689F"/>
    <w:rsid w:val="002834F8"/>
    <w:rsid w:val="002B4FA7"/>
    <w:rsid w:val="00313128"/>
    <w:rsid w:val="00313511"/>
    <w:rsid w:val="00327EDE"/>
    <w:rsid w:val="00364818"/>
    <w:rsid w:val="003731AE"/>
    <w:rsid w:val="003A5427"/>
    <w:rsid w:val="00435600"/>
    <w:rsid w:val="00454D98"/>
    <w:rsid w:val="004C105A"/>
    <w:rsid w:val="004E5B83"/>
    <w:rsid w:val="005A2DCC"/>
    <w:rsid w:val="006C6BBF"/>
    <w:rsid w:val="00702583"/>
    <w:rsid w:val="007328F9"/>
    <w:rsid w:val="00737069"/>
    <w:rsid w:val="00800462"/>
    <w:rsid w:val="00857998"/>
    <w:rsid w:val="008A4E82"/>
    <w:rsid w:val="008C1464"/>
    <w:rsid w:val="00953CB0"/>
    <w:rsid w:val="009C1C83"/>
    <w:rsid w:val="00B46D67"/>
    <w:rsid w:val="00B5721B"/>
    <w:rsid w:val="00BB2824"/>
    <w:rsid w:val="00C01697"/>
    <w:rsid w:val="00C07F53"/>
    <w:rsid w:val="00C3540A"/>
    <w:rsid w:val="00C36E20"/>
    <w:rsid w:val="00C37F8A"/>
    <w:rsid w:val="00C44549"/>
    <w:rsid w:val="00C80F20"/>
    <w:rsid w:val="00CD74EE"/>
    <w:rsid w:val="00D352C2"/>
    <w:rsid w:val="00D570BD"/>
    <w:rsid w:val="00DB7B6A"/>
    <w:rsid w:val="00DD78A5"/>
    <w:rsid w:val="00DF4C78"/>
    <w:rsid w:val="00EB05B3"/>
    <w:rsid w:val="00EE1717"/>
    <w:rsid w:val="00F6364E"/>
    <w:rsid w:val="00FA51B2"/>
    <w:rsid w:val="00FD5A5A"/>
    <w:rsid w:val="00FE1D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F51A"/>
  <w15:docId w15:val="{46592672-4D1C-495E-8AB4-BF8B617E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5600"/>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customStyle="1" w:styleId="normaltextrun">
    <w:name w:val="normaltextrun"/>
    <w:basedOn w:val="DefaultParagraphFont"/>
    <w:rsid w:val="00435600"/>
  </w:style>
  <w:style w:type="character" w:customStyle="1" w:styleId="eop">
    <w:name w:val="eop"/>
    <w:basedOn w:val="DefaultParagraphFont"/>
    <w:rsid w:val="00435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79502">
      <w:bodyDiv w:val="1"/>
      <w:marLeft w:val="0"/>
      <w:marRight w:val="0"/>
      <w:marTop w:val="0"/>
      <w:marBottom w:val="0"/>
      <w:divBdr>
        <w:top w:val="none" w:sz="0" w:space="0" w:color="auto"/>
        <w:left w:val="none" w:sz="0" w:space="0" w:color="auto"/>
        <w:bottom w:val="none" w:sz="0" w:space="0" w:color="auto"/>
        <w:right w:val="none" w:sz="0" w:space="0" w:color="auto"/>
      </w:divBdr>
      <w:divsChild>
        <w:div w:id="417799054">
          <w:marLeft w:val="0"/>
          <w:marRight w:val="0"/>
          <w:marTop w:val="0"/>
          <w:marBottom w:val="0"/>
          <w:divBdr>
            <w:top w:val="none" w:sz="0" w:space="0" w:color="auto"/>
            <w:left w:val="none" w:sz="0" w:space="0" w:color="auto"/>
            <w:bottom w:val="none" w:sz="0" w:space="0" w:color="auto"/>
            <w:right w:val="none" w:sz="0" w:space="0" w:color="auto"/>
          </w:divBdr>
        </w:div>
        <w:div w:id="644088239">
          <w:marLeft w:val="0"/>
          <w:marRight w:val="0"/>
          <w:marTop w:val="0"/>
          <w:marBottom w:val="0"/>
          <w:divBdr>
            <w:top w:val="none" w:sz="0" w:space="0" w:color="auto"/>
            <w:left w:val="none" w:sz="0" w:space="0" w:color="auto"/>
            <w:bottom w:val="none" w:sz="0" w:space="0" w:color="auto"/>
            <w:right w:val="none" w:sz="0" w:space="0" w:color="auto"/>
          </w:divBdr>
        </w:div>
        <w:div w:id="377241528">
          <w:marLeft w:val="0"/>
          <w:marRight w:val="0"/>
          <w:marTop w:val="0"/>
          <w:marBottom w:val="0"/>
          <w:divBdr>
            <w:top w:val="none" w:sz="0" w:space="0" w:color="auto"/>
            <w:left w:val="none" w:sz="0" w:space="0" w:color="auto"/>
            <w:bottom w:val="none" w:sz="0" w:space="0" w:color="auto"/>
            <w:right w:val="none" w:sz="0" w:space="0" w:color="auto"/>
          </w:divBdr>
        </w:div>
        <w:div w:id="346491986">
          <w:marLeft w:val="0"/>
          <w:marRight w:val="0"/>
          <w:marTop w:val="0"/>
          <w:marBottom w:val="0"/>
          <w:divBdr>
            <w:top w:val="none" w:sz="0" w:space="0" w:color="auto"/>
            <w:left w:val="none" w:sz="0" w:space="0" w:color="auto"/>
            <w:bottom w:val="none" w:sz="0" w:space="0" w:color="auto"/>
            <w:right w:val="none" w:sz="0" w:space="0" w:color="auto"/>
          </w:divBdr>
        </w:div>
        <w:div w:id="705565193">
          <w:marLeft w:val="0"/>
          <w:marRight w:val="0"/>
          <w:marTop w:val="0"/>
          <w:marBottom w:val="0"/>
          <w:divBdr>
            <w:top w:val="none" w:sz="0" w:space="0" w:color="auto"/>
            <w:left w:val="none" w:sz="0" w:space="0" w:color="auto"/>
            <w:bottom w:val="none" w:sz="0" w:space="0" w:color="auto"/>
            <w:right w:val="none" w:sz="0" w:space="0" w:color="auto"/>
          </w:divBdr>
        </w:div>
        <w:div w:id="1854341480">
          <w:marLeft w:val="0"/>
          <w:marRight w:val="0"/>
          <w:marTop w:val="0"/>
          <w:marBottom w:val="0"/>
          <w:divBdr>
            <w:top w:val="none" w:sz="0" w:space="0" w:color="auto"/>
            <w:left w:val="none" w:sz="0" w:space="0" w:color="auto"/>
            <w:bottom w:val="none" w:sz="0" w:space="0" w:color="auto"/>
            <w:right w:val="none" w:sz="0" w:space="0" w:color="auto"/>
          </w:divBdr>
        </w:div>
        <w:div w:id="15428784">
          <w:marLeft w:val="0"/>
          <w:marRight w:val="0"/>
          <w:marTop w:val="0"/>
          <w:marBottom w:val="0"/>
          <w:divBdr>
            <w:top w:val="none" w:sz="0" w:space="0" w:color="auto"/>
            <w:left w:val="none" w:sz="0" w:space="0" w:color="auto"/>
            <w:bottom w:val="none" w:sz="0" w:space="0" w:color="auto"/>
            <w:right w:val="none" w:sz="0" w:space="0" w:color="auto"/>
          </w:divBdr>
        </w:div>
        <w:div w:id="1290429198">
          <w:marLeft w:val="0"/>
          <w:marRight w:val="0"/>
          <w:marTop w:val="0"/>
          <w:marBottom w:val="0"/>
          <w:divBdr>
            <w:top w:val="none" w:sz="0" w:space="0" w:color="auto"/>
            <w:left w:val="none" w:sz="0" w:space="0" w:color="auto"/>
            <w:bottom w:val="none" w:sz="0" w:space="0" w:color="auto"/>
            <w:right w:val="none" w:sz="0" w:space="0" w:color="auto"/>
          </w:divBdr>
        </w:div>
        <w:div w:id="954944648">
          <w:marLeft w:val="0"/>
          <w:marRight w:val="0"/>
          <w:marTop w:val="0"/>
          <w:marBottom w:val="0"/>
          <w:divBdr>
            <w:top w:val="none" w:sz="0" w:space="0" w:color="auto"/>
            <w:left w:val="none" w:sz="0" w:space="0" w:color="auto"/>
            <w:bottom w:val="none" w:sz="0" w:space="0" w:color="auto"/>
            <w:right w:val="none" w:sz="0" w:space="0" w:color="auto"/>
          </w:divBdr>
        </w:div>
        <w:div w:id="179784129">
          <w:marLeft w:val="0"/>
          <w:marRight w:val="0"/>
          <w:marTop w:val="0"/>
          <w:marBottom w:val="0"/>
          <w:divBdr>
            <w:top w:val="none" w:sz="0" w:space="0" w:color="auto"/>
            <w:left w:val="none" w:sz="0" w:space="0" w:color="auto"/>
            <w:bottom w:val="none" w:sz="0" w:space="0" w:color="auto"/>
            <w:right w:val="none" w:sz="0" w:space="0" w:color="auto"/>
          </w:divBdr>
        </w:div>
        <w:div w:id="100884180">
          <w:marLeft w:val="0"/>
          <w:marRight w:val="0"/>
          <w:marTop w:val="0"/>
          <w:marBottom w:val="0"/>
          <w:divBdr>
            <w:top w:val="none" w:sz="0" w:space="0" w:color="auto"/>
            <w:left w:val="none" w:sz="0" w:space="0" w:color="auto"/>
            <w:bottom w:val="none" w:sz="0" w:space="0" w:color="auto"/>
            <w:right w:val="none" w:sz="0" w:space="0" w:color="auto"/>
          </w:divBdr>
        </w:div>
        <w:div w:id="18048024">
          <w:marLeft w:val="0"/>
          <w:marRight w:val="0"/>
          <w:marTop w:val="0"/>
          <w:marBottom w:val="0"/>
          <w:divBdr>
            <w:top w:val="none" w:sz="0" w:space="0" w:color="auto"/>
            <w:left w:val="none" w:sz="0" w:space="0" w:color="auto"/>
            <w:bottom w:val="none" w:sz="0" w:space="0" w:color="auto"/>
            <w:right w:val="none" w:sz="0" w:space="0" w:color="auto"/>
          </w:divBdr>
        </w:div>
        <w:div w:id="580018389">
          <w:marLeft w:val="0"/>
          <w:marRight w:val="0"/>
          <w:marTop w:val="0"/>
          <w:marBottom w:val="0"/>
          <w:divBdr>
            <w:top w:val="none" w:sz="0" w:space="0" w:color="auto"/>
            <w:left w:val="none" w:sz="0" w:space="0" w:color="auto"/>
            <w:bottom w:val="none" w:sz="0" w:space="0" w:color="auto"/>
            <w:right w:val="none" w:sz="0" w:space="0" w:color="auto"/>
          </w:divBdr>
        </w:div>
        <w:div w:id="1715539291">
          <w:marLeft w:val="0"/>
          <w:marRight w:val="0"/>
          <w:marTop w:val="0"/>
          <w:marBottom w:val="0"/>
          <w:divBdr>
            <w:top w:val="none" w:sz="0" w:space="0" w:color="auto"/>
            <w:left w:val="none" w:sz="0" w:space="0" w:color="auto"/>
            <w:bottom w:val="none" w:sz="0" w:space="0" w:color="auto"/>
            <w:right w:val="none" w:sz="0" w:space="0" w:color="auto"/>
          </w:divBdr>
        </w:div>
        <w:div w:id="1703508966">
          <w:marLeft w:val="0"/>
          <w:marRight w:val="0"/>
          <w:marTop w:val="0"/>
          <w:marBottom w:val="0"/>
          <w:divBdr>
            <w:top w:val="none" w:sz="0" w:space="0" w:color="auto"/>
            <w:left w:val="none" w:sz="0" w:space="0" w:color="auto"/>
            <w:bottom w:val="none" w:sz="0" w:space="0" w:color="auto"/>
            <w:right w:val="none" w:sz="0" w:space="0" w:color="auto"/>
          </w:divBdr>
        </w:div>
        <w:div w:id="1623607422">
          <w:marLeft w:val="0"/>
          <w:marRight w:val="0"/>
          <w:marTop w:val="0"/>
          <w:marBottom w:val="0"/>
          <w:divBdr>
            <w:top w:val="none" w:sz="0" w:space="0" w:color="auto"/>
            <w:left w:val="none" w:sz="0" w:space="0" w:color="auto"/>
            <w:bottom w:val="none" w:sz="0" w:space="0" w:color="auto"/>
            <w:right w:val="none" w:sz="0" w:space="0" w:color="auto"/>
          </w:divBdr>
        </w:div>
        <w:div w:id="546257877">
          <w:marLeft w:val="0"/>
          <w:marRight w:val="0"/>
          <w:marTop w:val="0"/>
          <w:marBottom w:val="0"/>
          <w:divBdr>
            <w:top w:val="none" w:sz="0" w:space="0" w:color="auto"/>
            <w:left w:val="none" w:sz="0" w:space="0" w:color="auto"/>
            <w:bottom w:val="none" w:sz="0" w:space="0" w:color="auto"/>
            <w:right w:val="none" w:sz="0" w:space="0" w:color="auto"/>
          </w:divBdr>
        </w:div>
        <w:div w:id="2084326523">
          <w:marLeft w:val="0"/>
          <w:marRight w:val="0"/>
          <w:marTop w:val="0"/>
          <w:marBottom w:val="0"/>
          <w:divBdr>
            <w:top w:val="none" w:sz="0" w:space="0" w:color="auto"/>
            <w:left w:val="none" w:sz="0" w:space="0" w:color="auto"/>
            <w:bottom w:val="none" w:sz="0" w:space="0" w:color="auto"/>
            <w:right w:val="none" w:sz="0" w:space="0" w:color="auto"/>
          </w:divBdr>
        </w:div>
        <w:div w:id="968246970">
          <w:marLeft w:val="0"/>
          <w:marRight w:val="0"/>
          <w:marTop w:val="0"/>
          <w:marBottom w:val="0"/>
          <w:divBdr>
            <w:top w:val="none" w:sz="0" w:space="0" w:color="auto"/>
            <w:left w:val="none" w:sz="0" w:space="0" w:color="auto"/>
            <w:bottom w:val="none" w:sz="0" w:space="0" w:color="auto"/>
            <w:right w:val="none" w:sz="0" w:space="0" w:color="auto"/>
          </w:divBdr>
        </w:div>
        <w:div w:id="1554536369">
          <w:marLeft w:val="0"/>
          <w:marRight w:val="0"/>
          <w:marTop w:val="0"/>
          <w:marBottom w:val="0"/>
          <w:divBdr>
            <w:top w:val="none" w:sz="0" w:space="0" w:color="auto"/>
            <w:left w:val="none" w:sz="0" w:space="0" w:color="auto"/>
            <w:bottom w:val="none" w:sz="0" w:space="0" w:color="auto"/>
            <w:right w:val="none" w:sz="0" w:space="0" w:color="auto"/>
          </w:divBdr>
        </w:div>
        <w:div w:id="1324237070">
          <w:marLeft w:val="0"/>
          <w:marRight w:val="0"/>
          <w:marTop w:val="0"/>
          <w:marBottom w:val="0"/>
          <w:divBdr>
            <w:top w:val="none" w:sz="0" w:space="0" w:color="auto"/>
            <w:left w:val="none" w:sz="0" w:space="0" w:color="auto"/>
            <w:bottom w:val="none" w:sz="0" w:space="0" w:color="auto"/>
            <w:right w:val="none" w:sz="0" w:space="0" w:color="auto"/>
          </w:divBdr>
        </w:div>
        <w:div w:id="1097406179">
          <w:marLeft w:val="0"/>
          <w:marRight w:val="0"/>
          <w:marTop w:val="0"/>
          <w:marBottom w:val="0"/>
          <w:divBdr>
            <w:top w:val="none" w:sz="0" w:space="0" w:color="auto"/>
            <w:left w:val="none" w:sz="0" w:space="0" w:color="auto"/>
            <w:bottom w:val="none" w:sz="0" w:space="0" w:color="auto"/>
            <w:right w:val="none" w:sz="0" w:space="0" w:color="auto"/>
          </w:divBdr>
        </w:div>
        <w:div w:id="597638835">
          <w:marLeft w:val="0"/>
          <w:marRight w:val="0"/>
          <w:marTop w:val="0"/>
          <w:marBottom w:val="0"/>
          <w:divBdr>
            <w:top w:val="none" w:sz="0" w:space="0" w:color="auto"/>
            <w:left w:val="none" w:sz="0" w:space="0" w:color="auto"/>
            <w:bottom w:val="none" w:sz="0" w:space="0" w:color="auto"/>
            <w:right w:val="none" w:sz="0" w:space="0" w:color="auto"/>
          </w:divBdr>
        </w:div>
        <w:div w:id="1794593757">
          <w:marLeft w:val="0"/>
          <w:marRight w:val="0"/>
          <w:marTop w:val="0"/>
          <w:marBottom w:val="0"/>
          <w:divBdr>
            <w:top w:val="none" w:sz="0" w:space="0" w:color="auto"/>
            <w:left w:val="none" w:sz="0" w:space="0" w:color="auto"/>
            <w:bottom w:val="none" w:sz="0" w:space="0" w:color="auto"/>
            <w:right w:val="none" w:sz="0" w:space="0" w:color="auto"/>
          </w:divBdr>
        </w:div>
        <w:div w:id="1495030449">
          <w:marLeft w:val="0"/>
          <w:marRight w:val="0"/>
          <w:marTop w:val="0"/>
          <w:marBottom w:val="0"/>
          <w:divBdr>
            <w:top w:val="none" w:sz="0" w:space="0" w:color="auto"/>
            <w:left w:val="none" w:sz="0" w:space="0" w:color="auto"/>
            <w:bottom w:val="none" w:sz="0" w:space="0" w:color="auto"/>
            <w:right w:val="none" w:sz="0" w:space="0" w:color="auto"/>
          </w:divBdr>
        </w:div>
        <w:div w:id="1825393938">
          <w:marLeft w:val="0"/>
          <w:marRight w:val="0"/>
          <w:marTop w:val="0"/>
          <w:marBottom w:val="0"/>
          <w:divBdr>
            <w:top w:val="none" w:sz="0" w:space="0" w:color="auto"/>
            <w:left w:val="none" w:sz="0" w:space="0" w:color="auto"/>
            <w:bottom w:val="none" w:sz="0" w:space="0" w:color="auto"/>
            <w:right w:val="none" w:sz="0" w:space="0" w:color="auto"/>
          </w:divBdr>
        </w:div>
        <w:div w:id="1335035744">
          <w:marLeft w:val="0"/>
          <w:marRight w:val="0"/>
          <w:marTop w:val="0"/>
          <w:marBottom w:val="0"/>
          <w:divBdr>
            <w:top w:val="none" w:sz="0" w:space="0" w:color="auto"/>
            <w:left w:val="none" w:sz="0" w:space="0" w:color="auto"/>
            <w:bottom w:val="none" w:sz="0" w:space="0" w:color="auto"/>
            <w:right w:val="none" w:sz="0" w:space="0" w:color="auto"/>
          </w:divBdr>
        </w:div>
        <w:div w:id="2025326823">
          <w:marLeft w:val="0"/>
          <w:marRight w:val="0"/>
          <w:marTop w:val="0"/>
          <w:marBottom w:val="0"/>
          <w:divBdr>
            <w:top w:val="none" w:sz="0" w:space="0" w:color="auto"/>
            <w:left w:val="none" w:sz="0" w:space="0" w:color="auto"/>
            <w:bottom w:val="none" w:sz="0" w:space="0" w:color="auto"/>
            <w:right w:val="none" w:sz="0" w:space="0" w:color="auto"/>
          </w:divBdr>
        </w:div>
        <w:div w:id="233122288">
          <w:marLeft w:val="0"/>
          <w:marRight w:val="0"/>
          <w:marTop w:val="0"/>
          <w:marBottom w:val="0"/>
          <w:divBdr>
            <w:top w:val="none" w:sz="0" w:space="0" w:color="auto"/>
            <w:left w:val="none" w:sz="0" w:space="0" w:color="auto"/>
            <w:bottom w:val="none" w:sz="0" w:space="0" w:color="auto"/>
            <w:right w:val="none" w:sz="0" w:space="0" w:color="auto"/>
          </w:divBdr>
        </w:div>
        <w:div w:id="1959752271">
          <w:marLeft w:val="0"/>
          <w:marRight w:val="0"/>
          <w:marTop w:val="0"/>
          <w:marBottom w:val="0"/>
          <w:divBdr>
            <w:top w:val="none" w:sz="0" w:space="0" w:color="auto"/>
            <w:left w:val="none" w:sz="0" w:space="0" w:color="auto"/>
            <w:bottom w:val="none" w:sz="0" w:space="0" w:color="auto"/>
            <w:right w:val="none" w:sz="0" w:space="0" w:color="auto"/>
          </w:divBdr>
        </w:div>
        <w:div w:id="1770738710">
          <w:marLeft w:val="0"/>
          <w:marRight w:val="0"/>
          <w:marTop w:val="0"/>
          <w:marBottom w:val="0"/>
          <w:divBdr>
            <w:top w:val="none" w:sz="0" w:space="0" w:color="auto"/>
            <w:left w:val="none" w:sz="0" w:space="0" w:color="auto"/>
            <w:bottom w:val="none" w:sz="0" w:space="0" w:color="auto"/>
            <w:right w:val="none" w:sz="0" w:space="0" w:color="auto"/>
          </w:divBdr>
        </w:div>
        <w:div w:id="1966351597">
          <w:marLeft w:val="0"/>
          <w:marRight w:val="0"/>
          <w:marTop w:val="0"/>
          <w:marBottom w:val="0"/>
          <w:divBdr>
            <w:top w:val="none" w:sz="0" w:space="0" w:color="auto"/>
            <w:left w:val="none" w:sz="0" w:space="0" w:color="auto"/>
            <w:bottom w:val="none" w:sz="0" w:space="0" w:color="auto"/>
            <w:right w:val="none" w:sz="0" w:space="0" w:color="auto"/>
          </w:divBdr>
        </w:div>
        <w:div w:id="623460414">
          <w:marLeft w:val="0"/>
          <w:marRight w:val="0"/>
          <w:marTop w:val="0"/>
          <w:marBottom w:val="0"/>
          <w:divBdr>
            <w:top w:val="none" w:sz="0" w:space="0" w:color="auto"/>
            <w:left w:val="none" w:sz="0" w:space="0" w:color="auto"/>
            <w:bottom w:val="none" w:sz="0" w:space="0" w:color="auto"/>
            <w:right w:val="none" w:sz="0" w:space="0" w:color="auto"/>
          </w:divBdr>
        </w:div>
        <w:div w:id="928854906">
          <w:marLeft w:val="0"/>
          <w:marRight w:val="0"/>
          <w:marTop w:val="0"/>
          <w:marBottom w:val="0"/>
          <w:divBdr>
            <w:top w:val="none" w:sz="0" w:space="0" w:color="auto"/>
            <w:left w:val="none" w:sz="0" w:space="0" w:color="auto"/>
            <w:bottom w:val="none" w:sz="0" w:space="0" w:color="auto"/>
            <w:right w:val="none" w:sz="0" w:space="0" w:color="auto"/>
          </w:divBdr>
        </w:div>
        <w:div w:id="1705252391">
          <w:marLeft w:val="0"/>
          <w:marRight w:val="0"/>
          <w:marTop w:val="0"/>
          <w:marBottom w:val="0"/>
          <w:divBdr>
            <w:top w:val="none" w:sz="0" w:space="0" w:color="auto"/>
            <w:left w:val="none" w:sz="0" w:space="0" w:color="auto"/>
            <w:bottom w:val="none" w:sz="0" w:space="0" w:color="auto"/>
            <w:right w:val="none" w:sz="0" w:space="0" w:color="auto"/>
          </w:divBdr>
        </w:div>
      </w:divsChild>
    </w:div>
    <w:div w:id="1679768671">
      <w:bodyDiv w:val="1"/>
      <w:marLeft w:val="0"/>
      <w:marRight w:val="0"/>
      <w:marTop w:val="0"/>
      <w:marBottom w:val="0"/>
      <w:divBdr>
        <w:top w:val="none" w:sz="0" w:space="0" w:color="auto"/>
        <w:left w:val="none" w:sz="0" w:space="0" w:color="auto"/>
        <w:bottom w:val="none" w:sz="0" w:space="0" w:color="auto"/>
        <w:right w:val="none" w:sz="0" w:space="0" w:color="auto"/>
      </w:divBdr>
      <w:divsChild>
        <w:div w:id="2113622547">
          <w:marLeft w:val="0"/>
          <w:marRight w:val="0"/>
          <w:marTop w:val="0"/>
          <w:marBottom w:val="0"/>
          <w:divBdr>
            <w:top w:val="none" w:sz="0" w:space="0" w:color="auto"/>
            <w:left w:val="none" w:sz="0" w:space="0" w:color="auto"/>
            <w:bottom w:val="none" w:sz="0" w:space="0" w:color="auto"/>
            <w:right w:val="none" w:sz="0" w:space="0" w:color="auto"/>
          </w:divBdr>
        </w:div>
        <w:div w:id="1367409368">
          <w:marLeft w:val="0"/>
          <w:marRight w:val="0"/>
          <w:marTop w:val="0"/>
          <w:marBottom w:val="0"/>
          <w:divBdr>
            <w:top w:val="none" w:sz="0" w:space="0" w:color="auto"/>
            <w:left w:val="none" w:sz="0" w:space="0" w:color="auto"/>
            <w:bottom w:val="none" w:sz="0" w:space="0" w:color="auto"/>
            <w:right w:val="none" w:sz="0" w:space="0" w:color="auto"/>
          </w:divBdr>
        </w:div>
        <w:div w:id="735513552">
          <w:marLeft w:val="0"/>
          <w:marRight w:val="0"/>
          <w:marTop w:val="0"/>
          <w:marBottom w:val="0"/>
          <w:divBdr>
            <w:top w:val="none" w:sz="0" w:space="0" w:color="auto"/>
            <w:left w:val="none" w:sz="0" w:space="0" w:color="auto"/>
            <w:bottom w:val="none" w:sz="0" w:space="0" w:color="auto"/>
            <w:right w:val="none" w:sz="0" w:space="0" w:color="auto"/>
          </w:divBdr>
        </w:div>
        <w:div w:id="1177771046">
          <w:marLeft w:val="0"/>
          <w:marRight w:val="0"/>
          <w:marTop w:val="0"/>
          <w:marBottom w:val="0"/>
          <w:divBdr>
            <w:top w:val="none" w:sz="0" w:space="0" w:color="auto"/>
            <w:left w:val="none" w:sz="0" w:space="0" w:color="auto"/>
            <w:bottom w:val="none" w:sz="0" w:space="0" w:color="auto"/>
            <w:right w:val="none" w:sz="0" w:space="0" w:color="auto"/>
          </w:divBdr>
        </w:div>
        <w:div w:id="1110466184">
          <w:marLeft w:val="0"/>
          <w:marRight w:val="0"/>
          <w:marTop w:val="0"/>
          <w:marBottom w:val="0"/>
          <w:divBdr>
            <w:top w:val="none" w:sz="0" w:space="0" w:color="auto"/>
            <w:left w:val="none" w:sz="0" w:space="0" w:color="auto"/>
            <w:bottom w:val="none" w:sz="0" w:space="0" w:color="auto"/>
            <w:right w:val="none" w:sz="0" w:space="0" w:color="auto"/>
          </w:divBdr>
        </w:div>
        <w:div w:id="901984614">
          <w:marLeft w:val="0"/>
          <w:marRight w:val="0"/>
          <w:marTop w:val="0"/>
          <w:marBottom w:val="0"/>
          <w:divBdr>
            <w:top w:val="none" w:sz="0" w:space="0" w:color="auto"/>
            <w:left w:val="none" w:sz="0" w:space="0" w:color="auto"/>
            <w:bottom w:val="none" w:sz="0" w:space="0" w:color="auto"/>
            <w:right w:val="none" w:sz="0" w:space="0" w:color="auto"/>
          </w:divBdr>
        </w:div>
        <w:div w:id="557739175">
          <w:marLeft w:val="0"/>
          <w:marRight w:val="0"/>
          <w:marTop w:val="0"/>
          <w:marBottom w:val="0"/>
          <w:divBdr>
            <w:top w:val="none" w:sz="0" w:space="0" w:color="auto"/>
            <w:left w:val="none" w:sz="0" w:space="0" w:color="auto"/>
            <w:bottom w:val="none" w:sz="0" w:space="0" w:color="auto"/>
            <w:right w:val="none" w:sz="0" w:space="0" w:color="auto"/>
          </w:divBdr>
        </w:div>
        <w:div w:id="1766263593">
          <w:marLeft w:val="0"/>
          <w:marRight w:val="0"/>
          <w:marTop w:val="0"/>
          <w:marBottom w:val="0"/>
          <w:divBdr>
            <w:top w:val="none" w:sz="0" w:space="0" w:color="auto"/>
            <w:left w:val="none" w:sz="0" w:space="0" w:color="auto"/>
            <w:bottom w:val="none" w:sz="0" w:space="0" w:color="auto"/>
            <w:right w:val="none" w:sz="0" w:space="0" w:color="auto"/>
          </w:divBdr>
        </w:div>
        <w:div w:id="573013441">
          <w:marLeft w:val="0"/>
          <w:marRight w:val="0"/>
          <w:marTop w:val="0"/>
          <w:marBottom w:val="0"/>
          <w:divBdr>
            <w:top w:val="none" w:sz="0" w:space="0" w:color="auto"/>
            <w:left w:val="none" w:sz="0" w:space="0" w:color="auto"/>
            <w:bottom w:val="none" w:sz="0" w:space="0" w:color="auto"/>
            <w:right w:val="none" w:sz="0" w:space="0" w:color="auto"/>
          </w:divBdr>
        </w:div>
        <w:div w:id="291405785">
          <w:marLeft w:val="0"/>
          <w:marRight w:val="0"/>
          <w:marTop w:val="0"/>
          <w:marBottom w:val="0"/>
          <w:divBdr>
            <w:top w:val="none" w:sz="0" w:space="0" w:color="auto"/>
            <w:left w:val="none" w:sz="0" w:space="0" w:color="auto"/>
            <w:bottom w:val="none" w:sz="0" w:space="0" w:color="auto"/>
            <w:right w:val="none" w:sz="0" w:space="0" w:color="auto"/>
          </w:divBdr>
        </w:div>
        <w:div w:id="1130975077">
          <w:marLeft w:val="0"/>
          <w:marRight w:val="0"/>
          <w:marTop w:val="0"/>
          <w:marBottom w:val="0"/>
          <w:divBdr>
            <w:top w:val="none" w:sz="0" w:space="0" w:color="auto"/>
            <w:left w:val="none" w:sz="0" w:space="0" w:color="auto"/>
            <w:bottom w:val="none" w:sz="0" w:space="0" w:color="auto"/>
            <w:right w:val="none" w:sz="0" w:space="0" w:color="auto"/>
          </w:divBdr>
        </w:div>
        <w:div w:id="1721204001">
          <w:marLeft w:val="0"/>
          <w:marRight w:val="0"/>
          <w:marTop w:val="0"/>
          <w:marBottom w:val="0"/>
          <w:divBdr>
            <w:top w:val="none" w:sz="0" w:space="0" w:color="auto"/>
            <w:left w:val="none" w:sz="0" w:space="0" w:color="auto"/>
            <w:bottom w:val="none" w:sz="0" w:space="0" w:color="auto"/>
            <w:right w:val="none" w:sz="0" w:space="0" w:color="auto"/>
          </w:divBdr>
        </w:div>
        <w:div w:id="22826991">
          <w:marLeft w:val="0"/>
          <w:marRight w:val="0"/>
          <w:marTop w:val="0"/>
          <w:marBottom w:val="0"/>
          <w:divBdr>
            <w:top w:val="none" w:sz="0" w:space="0" w:color="auto"/>
            <w:left w:val="none" w:sz="0" w:space="0" w:color="auto"/>
            <w:bottom w:val="none" w:sz="0" w:space="0" w:color="auto"/>
            <w:right w:val="none" w:sz="0" w:space="0" w:color="auto"/>
          </w:divBdr>
        </w:div>
        <w:div w:id="455418228">
          <w:marLeft w:val="0"/>
          <w:marRight w:val="0"/>
          <w:marTop w:val="0"/>
          <w:marBottom w:val="0"/>
          <w:divBdr>
            <w:top w:val="none" w:sz="0" w:space="0" w:color="auto"/>
            <w:left w:val="none" w:sz="0" w:space="0" w:color="auto"/>
            <w:bottom w:val="none" w:sz="0" w:space="0" w:color="auto"/>
            <w:right w:val="none" w:sz="0" w:space="0" w:color="auto"/>
          </w:divBdr>
        </w:div>
        <w:div w:id="1812094531">
          <w:marLeft w:val="0"/>
          <w:marRight w:val="0"/>
          <w:marTop w:val="0"/>
          <w:marBottom w:val="0"/>
          <w:divBdr>
            <w:top w:val="none" w:sz="0" w:space="0" w:color="auto"/>
            <w:left w:val="none" w:sz="0" w:space="0" w:color="auto"/>
            <w:bottom w:val="none" w:sz="0" w:space="0" w:color="auto"/>
            <w:right w:val="none" w:sz="0" w:space="0" w:color="auto"/>
          </w:divBdr>
        </w:div>
        <w:div w:id="1149396214">
          <w:marLeft w:val="0"/>
          <w:marRight w:val="0"/>
          <w:marTop w:val="0"/>
          <w:marBottom w:val="0"/>
          <w:divBdr>
            <w:top w:val="none" w:sz="0" w:space="0" w:color="auto"/>
            <w:left w:val="none" w:sz="0" w:space="0" w:color="auto"/>
            <w:bottom w:val="none" w:sz="0" w:space="0" w:color="auto"/>
            <w:right w:val="none" w:sz="0" w:space="0" w:color="auto"/>
          </w:divBdr>
        </w:div>
        <w:div w:id="1356734508">
          <w:marLeft w:val="0"/>
          <w:marRight w:val="0"/>
          <w:marTop w:val="0"/>
          <w:marBottom w:val="0"/>
          <w:divBdr>
            <w:top w:val="none" w:sz="0" w:space="0" w:color="auto"/>
            <w:left w:val="none" w:sz="0" w:space="0" w:color="auto"/>
            <w:bottom w:val="none" w:sz="0" w:space="0" w:color="auto"/>
            <w:right w:val="none" w:sz="0" w:space="0" w:color="auto"/>
          </w:divBdr>
        </w:div>
        <w:div w:id="1247227171">
          <w:marLeft w:val="0"/>
          <w:marRight w:val="0"/>
          <w:marTop w:val="0"/>
          <w:marBottom w:val="0"/>
          <w:divBdr>
            <w:top w:val="none" w:sz="0" w:space="0" w:color="auto"/>
            <w:left w:val="none" w:sz="0" w:space="0" w:color="auto"/>
            <w:bottom w:val="none" w:sz="0" w:space="0" w:color="auto"/>
            <w:right w:val="none" w:sz="0" w:space="0" w:color="auto"/>
          </w:divBdr>
        </w:div>
        <w:div w:id="817722055">
          <w:marLeft w:val="0"/>
          <w:marRight w:val="0"/>
          <w:marTop w:val="0"/>
          <w:marBottom w:val="0"/>
          <w:divBdr>
            <w:top w:val="none" w:sz="0" w:space="0" w:color="auto"/>
            <w:left w:val="none" w:sz="0" w:space="0" w:color="auto"/>
            <w:bottom w:val="none" w:sz="0" w:space="0" w:color="auto"/>
            <w:right w:val="none" w:sz="0" w:space="0" w:color="auto"/>
          </w:divBdr>
        </w:div>
        <w:div w:id="1598292507">
          <w:marLeft w:val="0"/>
          <w:marRight w:val="0"/>
          <w:marTop w:val="0"/>
          <w:marBottom w:val="0"/>
          <w:divBdr>
            <w:top w:val="none" w:sz="0" w:space="0" w:color="auto"/>
            <w:left w:val="none" w:sz="0" w:space="0" w:color="auto"/>
            <w:bottom w:val="none" w:sz="0" w:space="0" w:color="auto"/>
            <w:right w:val="none" w:sz="0" w:space="0" w:color="auto"/>
          </w:divBdr>
        </w:div>
        <w:div w:id="1293101343">
          <w:marLeft w:val="0"/>
          <w:marRight w:val="0"/>
          <w:marTop w:val="0"/>
          <w:marBottom w:val="0"/>
          <w:divBdr>
            <w:top w:val="none" w:sz="0" w:space="0" w:color="auto"/>
            <w:left w:val="none" w:sz="0" w:space="0" w:color="auto"/>
            <w:bottom w:val="none" w:sz="0" w:space="0" w:color="auto"/>
            <w:right w:val="none" w:sz="0" w:space="0" w:color="auto"/>
          </w:divBdr>
        </w:div>
        <w:div w:id="431124154">
          <w:marLeft w:val="0"/>
          <w:marRight w:val="0"/>
          <w:marTop w:val="0"/>
          <w:marBottom w:val="0"/>
          <w:divBdr>
            <w:top w:val="none" w:sz="0" w:space="0" w:color="auto"/>
            <w:left w:val="none" w:sz="0" w:space="0" w:color="auto"/>
            <w:bottom w:val="none" w:sz="0" w:space="0" w:color="auto"/>
            <w:right w:val="none" w:sz="0" w:space="0" w:color="auto"/>
          </w:divBdr>
        </w:div>
        <w:div w:id="1833108577">
          <w:marLeft w:val="0"/>
          <w:marRight w:val="0"/>
          <w:marTop w:val="0"/>
          <w:marBottom w:val="0"/>
          <w:divBdr>
            <w:top w:val="none" w:sz="0" w:space="0" w:color="auto"/>
            <w:left w:val="none" w:sz="0" w:space="0" w:color="auto"/>
            <w:bottom w:val="none" w:sz="0" w:space="0" w:color="auto"/>
            <w:right w:val="none" w:sz="0" w:space="0" w:color="auto"/>
          </w:divBdr>
        </w:div>
        <w:div w:id="130951476">
          <w:marLeft w:val="0"/>
          <w:marRight w:val="0"/>
          <w:marTop w:val="0"/>
          <w:marBottom w:val="0"/>
          <w:divBdr>
            <w:top w:val="none" w:sz="0" w:space="0" w:color="auto"/>
            <w:left w:val="none" w:sz="0" w:space="0" w:color="auto"/>
            <w:bottom w:val="none" w:sz="0" w:space="0" w:color="auto"/>
            <w:right w:val="none" w:sz="0" w:space="0" w:color="auto"/>
          </w:divBdr>
        </w:div>
        <w:div w:id="889927563">
          <w:marLeft w:val="0"/>
          <w:marRight w:val="0"/>
          <w:marTop w:val="0"/>
          <w:marBottom w:val="0"/>
          <w:divBdr>
            <w:top w:val="none" w:sz="0" w:space="0" w:color="auto"/>
            <w:left w:val="none" w:sz="0" w:space="0" w:color="auto"/>
            <w:bottom w:val="none" w:sz="0" w:space="0" w:color="auto"/>
            <w:right w:val="none" w:sz="0" w:space="0" w:color="auto"/>
          </w:divBdr>
        </w:div>
        <w:div w:id="1553149815">
          <w:marLeft w:val="0"/>
          <w:marRight w:val="0"/>
          <w:marTop w:val="0"/>
          <w:marBottom w:val="0"/>
          <w:divBdr>
            <w:top w:val="none" w:sz="0" w:space="0" w:color="auto"/>
            <w:left w:val="none" w:sz="0" w:space="0" w:color="auto"/>
            <w:bottom w:val="none" w:sz="0" w:space="0" w:color="auto"/>
            <w:right w:val="none" w:sz="0" w:space="0" w:color="auto"/>
          </w:divBdr>
        </w:div>
        <w:div w:id="224222383">
          <w:marLeft w:val="0"/>
          <w:marRight w:val="0"/>
          <w:marTop w:val="0"/>
          <w:marBottom w:val="0"/>
          <w:divBdr>
            <w:top w:val="none" w:sz="0" w:space="0" w:color="auto"/>
            <w:left w:val="none" w:sz="0" w:space="0" w:color="auto"/>
            <w:bottom w:val="none" w:sz="0" w:space="0" w:color="auto"/>
            <w:right w:val="none" w:sz="0" w:space="0" w:color="auto"/>
          </w:divBdr>
        </w:div>
        <w:div w:id="1535340780">
          <w:marLeft w:val="0"/>
          <w:marRight w:val="0"/>
          <w:marTop w:val="0"/>
          <w:marBottom w:val="0"/>
          <w:divBdr>
            <w:top w:val="none" w:sz="0" w:space="0" w:color="auto"/>
            <w:left w:val="none" w:sz="0" w:space="0" w:color="auto"/>
            <w:bottom w:val="none" w:sz="0" w:space="0" w:color="auto"/>
            <w:right w:val="none" w:sz="0" w:space="0" w:color="auto"/>
          </w:divBdr>
        </w:div>
        <w:div w:id="1108814810">
          <w:marLeft w:val="0"/>
          <w:marRight w:val="0"/>
          <w:marTop w:val="0"/>
          <w:marBottom w:val="0"/>
          <w:divBdr>
            <w:top w:val="none" w:sz="0" w:space="0" w:color="auto"/>
            <w:left w:val="none" w:sz="0" w:space="0" w:color="auto"/>
            <w:bottom w:val="none" w:sz="0" w:space="0" w:color="auto"/>
            <w:right w:val="none" w:sz="0" w:space="0" w:color="auto"/>
          </w:divBdr>
        </w:div>
        <w:div w:id="1361276008">
          <w:marLeft w:val="0"/>
          <w:marRight w:val="0"/>
          <w:marTop w:val="0"/>
          <w:marBottom w:val="0"/>
          <w:divBdr>
            <w:top w:val="none" w:sz="0" w:space="0" w:color="auto"/>
            <w:left w:val="none" w:sz="0" w:space="0" w:color="auto"/>
            <w:bottom w:val="none" w:sz="0" w:space="0" w:color="auto"/>
            <w:right w:val="none" w:sz="0" w:space="0" w:color="auto"/>
          </w:divBdr>
        </w:div>
        <w:div w:id="1805393144">
          <w:marLeft w:val="0"/>
          <w:marRight w:val="0"/>
          <w:marTop w:val="0"/>
          <w:marBottom w:val="0"/>
          <w:divBdr>
            <w:top w:val="none" w:sz="0" w:space="0" w:color="auto"/>
            <w:left w:val="none" w:sz="0" w:space="0" w:color="auto"/>
            <w:bottom w:val="none" w:sz="0" w:space="0" w:color="auto"/>
            <w:right w:val="none" w:sz="0" w:space="0" w:color="auto"/>
          </w:divBdr>
        </w:div>
        <w:div w:id="1411658904">
          <w:marLeft w:val="0"/>
          <w:marRight w:val="0"/>
          <w:marTop w:val="0"/>
          <w:marBottom w:val="0"/>
          <w:divBdr>
            <w:top w:val="none" w:sz="0" w:space="0" w:color="auto"/>
            <w:left w:val="none" w:sz="0" w:space="0" w:color="auto"/>
            <w:bottom w:val="none" w:sz="0" w:space="0" w:color="auto"/>
            <w:right w:val="none" w:sz="0" w:space="0" w:color="auto"/>
          </w:divBdr>
        </w:div>
        <w:div w:id="1145198009">
          <w:marLeft w:val="0"/>
          <w:marRight w:val="0"/>
          <w:marTop w:val="0"/>
          <w:marBottom w:val="0"/>
          <w:divBdr>
            <w:top w:val="none" w:sz="0" w:space="0" w:color="auto"/>
            <w:left w:val="none" w:sz="0" w:space="0" w:color="auto"/>
            <w:bottom w:val="none" w:sz="0" w:space="0" w:color="auto"/>
            <w:right w:val="none" w:sz="0" w:space="0" w:color="auto"/>
          </w:divBdr>
        </w:div>
        <w:div w:id="693657429">
          <w:marLeft w:val="0"/>
          <w:marRight w:val="0"/>
          <w:marTop w:val="0"/>
          <w:marBottom w:val="0"/>
          <w:divBdr>
            <w:top w:val="none" w:sz="0" w:space="0" w:color="auto"/>
            <w:left w:val="none" w:sz="0" w:space="0" w:color="auto"/>
            <w:bottom w:val="none" w:sz="0" w:space="0" w:color="auto"/>
            <w:right w:val="none" w:sz="0" w:space="0" w:color="auto"/>
          </w:divBdr>
        </w:div>
        <w:div w:id="16992330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education-and-training-boards-ireland/" TargetMode="External"/><Relationship Id="rId3" Type="http://schemas.openxmlformats.org/officeDocument/2006/relationships/webSettings" Target="webSettings.xml"/><Relationship Id="rId7" Type="http://schemas.openxmlformats.org/officeDocument/2006/relationships/hyperlink" Target="https://www.facebook.com/ETBI.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ETBIreland" TargetMode="External"/><Relationship Id="rId11" Type="http://schemas.openxmlformats.org/officeDocument/2006/relationships/theme" Target="theme/theme1.xml"/><Relationship Id="rId5" Type="http://schemas.openxmlformats.org/officeDocument/2006/relationships/hyperlink" Target="http://www.etbi.ie/" TargetMode="External"/><Relationship Id="rId10" Type="http://schemas.openxmlformats.org/officeDocument/2006/relationships/fontTable" Target="fontTable.xml"/><Relationship Id="rId4" Type="http://schemas.openxmlformats.org/officeDocument/2006/relationships/hyperlink" Target="https://events.etbi.ie/ETBDay2023" TargetMode="External"/><Relationship Id="rId9" Type="http://schemas.openxmlformats.org/officeDocument/2006/relationships/hyperlink" Target="https://www.instagram.com/etbi_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Heeney</dc:creator>
  <cp:keywords/>
  <dc:description/>
  <cp:lastModifiedBy>Colin Heeney</cp:lastModifiedBy>
  <cp:revision>5</cp:revision>
  <dcterms:created xsi:type="dcterms:W3CDTF">2023-02-26T21:15:00Z</dcterms:created>
  <dcterms:modified xsi:type="dcterms:W3CDTF">2023-02-27T07:15:00Z</dcterms:modified>
</cp:coreProperties>
</file>